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4CF3" w14:textId="2E4D8648" w:rsidR="009E6864" w:rsidRPr="00353618" w:rsidRDefault="009E6864" w:rsidP="00353618">
      <w:pPr>
        <w:pStyle w:val="Heading1"/>
        <w:ind w:left="0" w:right="39" w:hanging="3"/>
        <w:jc w:val="center"/>
        <w:rPr>
          <w:sz w:val="28"/>
          <w:szCs w:val="28"/>
        </w:rPr>
      </w:pPr>
      <w:r w:rsidRPr="00353618">
        <w:rPr>
          <w:sz w:val="28"/>
          <w:szCs w:val="28"/>
        </w:rPr>
        <w:t>PENGARUH PROMOSI DAN PERSEPSI HARGA TERHADAP MINAT BELI ULANG</w:t>
      </w:r>
      <w:r w:rsidRPr="00353618">
        <w:rPr>
          <w:spacing w:val="-9"/>
          <w:sz w:val="28"/>
          <w:szCs w:val="28"/>
        </w:rPr>
        <w:t xml:space="preserve"> </w:t>
      </w:r>
      <w:r w:rsidRPr="00353618">
        <w:rPr>
          <w:sz w:val="28"/>
          <w:szCs w:val="28"/>
        </w:rPr>
        <w:t>JASA</w:t>
      </w:r>
      <w:r w:rsidRPr="00353618">
        <w:rPr>
          <w:spacing w:val="-7"/>
          <w:sz w:val="28"/>
          <w:szCs w:val="28"/>
        </w:rPr>
        <w:t xml:space="preserve"> </w:t>
      </w:r>
      <w:r w:rsidRPr="00353618">
        <w:rPr>
          <w:sz w:val="28"/>
          <w:szCs w:val="28"/>
        </w:rPr>
        <w:t>TRANSPORTASI</w:t>
      </w:r>
      <w:r w:rsidRPr="00353618">
        <w:rPr>
          <w:spacing w:val="-5"/>
          <w:sz w:val="28"/>
          <w:szCs w:val="28"/>
        </w:rPr>
        <w:t xml:space="preserve"> </w:t>
      </w:r>
      <w:r w:rsidRPr="00353618">
        <w:rPr>
          <w:i/>
          <w:sz w:val="28"/>
          <w:szCs w:val="28"/>
        </w:rPr>
        <w:t>ONLINE</w:t>
      </w:r>
      <w:r w:rsidRPr="00353618">
        <w:rPr>
          <w:i/>
          <w:spacing w:val="-4"/>
          <w:sz w:val="28"/>
          <w:szCs w:val="28"/>
        </w:rPr>
        <w:t xml:space="preserve"> </w:t>
      </w:r>
      <w:r w:rsidRPr="00353618">
        <w:rPr>
          <w:sz w:val="28"/>
          <w:szCs w:val="28"/>
        </w:rPr>
        <w:t>GRAB</w:t>
      </w:r>
      <w:r w:rsidRPr="00353618">
        <w:rPr>
          <w:spacing w:val="-6"/>
          <w:sz w:val="28"/>
          <w:szCs w:val="28"/>
        </w:rPr>
        <w:t xml:space="preserve"> </w:t>
      </w:r>
    </w:p>
    <w:p w14:paraId="11B8D220" w14:textId="77777777" w:rsidR="00254465" w:rsidRPr="008C0F48" w:rsidRDefault="00254465" w:rsidP="00254465">
      <w:pPr>
        <w:jc w:val="center"/>
        <w:rPr>
          <w:b/>
          <w:sz w:val="22"/>
          <w:szCs w:val="22"/>
        </w:rPr>
      </w:pPr>
    </w:p>
    <w:p w14:paraId="7A61D396" w14:textId="09B62901" w:rsidR="00254465" w:rsidRPr="009E6864" w:rsidRDefault="009E6864" w:rsidP="00353618">
      <w:pPr>
        <w:jc w:val="center"/>
        <w:rPr>
          <w:b/>
          <w:szCs w:val="22"/>
        </w:rPr>
      </w:pPr>
      <w:r w:rsidRPr="009E6864">
        <w:rPr>
          <w:rFonts w:eastAsia="Times New Roman"/>
          <w:b/>
          <w:bCs/>
        </w:rPr>
        <w:t>Teti</w:t>
      </w:r>
      <w:r w:rsidRPr="009E6864">
        <w:rPr>
          <w:rFonts w:eastAsia="Times New Roman"/>
          <w:b/>
          <w:bCs/>
          <w:spacing w:val="-1"/>
        </w:rPr>
        <w:t xml:space="preserve"> </w:t>
      </w:r>
      <w:r w:rsidRPr="00353618">
        <w:rPr>
          <w:rFonts w:eastAsia="Times New Roman"/>
          <w:b/>
          <w:szCs w:val="22"/>
          <w:lang w:val="id-ID" w:eastAsia="en-ID"/>
        </w:rPr>
        <w:t>Hartati</w:t>
      </w:r>
      <w:r w:rsidR="002C2C68" w:rsidRPr="00353618">
        <w:rPr>
          <w:b/>
          <w:szCs w:val="22"/>
          <w:vertAlign w:val="superscript"/>
          <w:lang w:val="id-ID" w:eastAsia="en-ID"/>
        </w:rPr>
        <w:t>1</w:t>
      </w:r>
      <w:r w:rsidR="00254465" w:rsidRPr="008C0F48">
        <w:rPr>
          <w:b/>
          <w:szCs w:val="22"/>
        </w:rPr>
        <w:t xml:space="preserve">, </w:t>
      </w:r>
      <w:r>
        <w:rPr>
          <w:b/>
          <w:szCs w:val="22"/>
        </w:rPr>
        <w:t xml:space="preserve">Dede </w:t>
      </w:r>
      <w:proofErr w:type="spellStart"/>
      <w:r>
        <w:rPr>
          <w:b/>
          <w:szCs w:val="22"/>
        </w:rPr>
        <w:t>Djuniardi</w:t>
      </w:r>
      <w:proofErr w:type="spellEnd"/>
      <w:r w:rsidR="002C2C68" w:rsidRPr="002C2C68">
        <w:rPr>
          <w:b/>
          <w:szCs w:val="22"/>
          <w:vertAlign w:val="superscript"/>
          <w:lang w:val="id-ID"/>
        </w:rPr>
        <w:t>2</w:t>
      </w:r>
      <w:r w:rsidR="005A1B4C">
        <w:rPr>
          <w:b/>
          <w:szCs w:val="22"/>
          <w:vertAlign w:val="superscript"/>
        </w:rPr>
        <w:t>*</w:t>
      </w:r>
      <w:r w:rsidR="00254465" w:rsidRPr="008C0F48">
        <w:rPr>
          <w:b/>
          <w:szCs w:val="22"/>
        </w:rPr>
        <w:t>,</w:t>
      </w:r>
      <w:r w:rsidR="004F2DFF">
        <w:rPr>
          <w:b/>
          <w:szCs w:val="22"/>
        </w:rPr>
        <w:t xml:space="preserve"> </w:t>
      </w:r>
      <w:r>
        <w:rPr>
          <w:b/>
          <w:szCs w:val="22"/>
        </w:rPr>
        <w:t>Munir Nur Komarudin</w:t>
      </w:r>
      <w:r>
        <w:rPr>
          <w:b/>
          <w:szCs w:val="22"/>
          <w:vertAlign w:val="superscript"/>
        </w:rPr>
        <w:t>3</w:t>
      </w:r>
    </w:p>
    <w:p w14:paraId="127449E7" w14:textId="2B07DE00" w:rsidR="009E6864" w:rsidRDefault="00254465" w:rsidP="002B2107">
      <w:pPr>
        <w:jc w:val="center"/>
        <w:rPr>
          <w:sz w:val="20"/>
          <w:szCs w:val="20"/>
          <w:lang w:val="id-ID"/>
        </w:rPr>
      </w:pPr>
      <w:r w:rsidRPr="00353618">
        <w:rPr>
          <w:color w:val="000000" w:themeColor="text1"/>
          <w:sz w:val="20"/>
          <w:szCs w:val="20"/>
          <w:vertAlign w:val="superscript"/>
        </w:rPr>
        <w:t>1</w:t>
      </w:r>
      <w:r w:rsidR="009E6864" w:rsidRPr="00353618">
        <w:rPr>
          <w:color w:val="000000" w:themeColor="text1"/>
          <w:sz w:val="20"/>
          <w:szCs w:val="20"/>
          <w:vertAlign w:val="superscript"/>
        </w:rPr>
        <w:t xml:space="preserve">,2,3 </w:t>
      </w:r>
      <w:r w:rsidR="009E6864" w:rsidRPr="00353618">
        <w:rPr>
          <w:rFonts w:eastAsia="Times New Roman"/>
          <w:bCs/>
          <w:sz w:val="20"/>
          <w:szCs w:val="20"/>
          <w:lang w:val="id-ID" w:eastAsia="en-ID"/>
        </w:rPr>
        <w:t>Universitas</w:t>
      </w:r>
      <w:r w:rsidR="009E6864" w:rsidRPr="009E6864">
        <w:rPr>
          <w:sz w:val="20"/>
          <w:szCs w:val="20"/>
        </w:rPr>
        <w:t xml:space="preserve"> </w:t>
      </w:r>
      <w:proofErr w:type="spellStart"/>
      <w:r w:rsidR="009E6864" w:rsidRPr="009E6864">
        <w:rPr>
          <w:sz w:val="20"/>
          <w:szCs w:val="20"/>
        </w:rPr>
        <w:t>Kuningan</w:t>
      </w:r>
      <w:proofErr w:type="spellEnd"/>
      <w:r w:rsidRPr="002B2107">
        <w:rPr>
          <w:sz w:val="20"/>
          <w:szCs w:val="20"/>
          <w:lang w:val="id-ID"/>
        </w:rPr>
        <w:t>,</w:t>
      </w:r>
      <w:r w:rsidR="00D70465">
        <w:rPr>
          <w:sz w:val="20"/>
          <w:szCs w:val="20"/>
        </w:rPr>
        <w:t xml:space="preserve"> Jawa Barat,</w:t>
      </w:r>
      <w:r w:rsidRPr="002B2107">
        <w:rPr>
          <w:sz w:val="20"/>
          <w:szCs w:val="20"/>
          <w:lang w:val="id-ID"/>
        </w:rPr>
        <w:t xml:space="preserve"> </w:t>
      </w:r>
      <w:r w:rsidR="009E6864">
        <w:rPr>
          <w:sz w:val="20"/>
          <w:szCs w:val="20"/>
        </w:rPr>
        <w:t>Indonesia</w:t>
      </w:r>
    </w:p>
    <w:p w14:paraId="78FB8D21" w14:textId="3933B812" w:rsidR="002B2107" w:rsidRPr="005743A3" w:rsidRDefault="00353618" w:rsidP="002B2107">
      <w:pPr>
        <w:jc w:val="center"/>
        <w:rPr>
          <w:sz w:val="20"/>
          <w:szCs w:val="20"/>
          <w:lang w:val="id-ID"/>
        </w:rPr>
      </w:pPr>
      <w:r>
        <w:rPr>
          <w:sz w:val="20"/>
          <w:szCs w:val="20"/>
        </w:rPr>
        <w:t>*</w:t>
      </w:r>
      <w:proofErr w:type="spellStart"/>
      <w:r>
        <w:rPr>
          <w:sz w:val="20"/>
          <w:szCs w:val="20"/>
        </w:rPr>
        <w:t>Coresponding</w:t>
      </w:r>
      <w:proofErr w:type="spellEnd"/>
      <w:r>
        <w:rPr>
          <w:sz w:val="20"/>
          <w:szCs w:val="20"/>
        </w:rPr>
        <w:t xml:space="preserve"> Author, Email: </w:t>
      </w:r>
      <w:hyperlink r:id="rId8" w:history="1">
        <w:r w:rsidR="005A1B4C" w:rsidRPr="000B7353">
          <w:rPr>
            <w:rStyle w:val="Hyperlink"/>
            <w:sz w:val="20"/>
            <w:szCs w:val="20"/>
          </w:rPr>
          <w:t>dede.djuniardi</w:t>
        </w:r>
        <w:r w:rsidR="005A1B4C" w:rsidRPr="000B7353">
          <w:rPr>
            <w:rStyle w:val="Hyperlink"/>
            <w:sz w:val="20"/>
            <w:szCs w:val="20"/>
            <w:lang w:val="id-ID"/>
          </w:rPr>
          <w:t>@</w:t>
        </w:r>
        <w:r w:rsidR="005A1B4C" w:rsidRPr="000B7353">
          <w:rPr>
            <w:rStyle w:val="Hyperlink"/>
            <w:sz w:val="20"/>
            <w:szCs w:val="20"/>
          </w:rPr>
          <w:t>uniku.ac.id</w:t>
        </w:r>
      </w:hyperlink>
    </w:p>
    <w:p w14:paraId="6562153C" w14:textId="77777777" w:rsidR="00254465" w:rsidRDefault="00254465" w:rsidP="00254465">
      <w:pPr>
        <w:jc w:val="center"/>
        <w:rPr>
          <w:sz w:val="20"/>
          <w:szCs w:val="20"/>
          <w:lang w:val="id-ID"/>
        </w:rPr>
      </w:pPr>
    </w:p>
    <w:p w14:paraId="6BF46FE7" w14:textId="77777777" w:rsidR="00A66C1F" w:rsidRDefault="00A66C1F" w:rsidP="00A66C1F">
      <w:pPr>
        <w:rPr>
          <w:i/>
        </w:rPr>
      </w:pPr>
    </w:p>
    <w:tbl>
      <w:tblPr>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Look w:val="0600" w:firstRow="0" w:lastRow="0" w:firstColumn="0" w:lastColumn="0" w:noHBand="1" w:noVBand="1"/>
      </w:tblPr>
      <w:tblGrid>
        <w:gridCol w:w="8760"/>
      </w:tblGrid>
      <w:tr w:rsidR="00A66C1F" w14:paraId="46810615" w14:textId="77777777" w:rsidTr="00573C5A">
        <w:trPr>
          <w:trHeight w:val="1016"/>
          <w:jc w:val="center"/>
        </w:trPr>
        <w:tc>
          <w:tcPr>
            <w:tcW w:w="8760" w:type="dxa"/>
            <w:shd w:val="clear" w:color="auto" w:fill="D9D9D9" w:themeFill="background1" w:themeFillShade="D9"/>
            <w:tcMar>
              <w:top w:w="100" w:type="dxa"/>
              <w:left w:w="100" w:type="dxa"/>
              <w:bottom w:w="100" w:type="dxa"/>
              <w:right w:w="100" w:type="dxa"/>
            </w:tcMar>
          </w:tcPr>
          <w:p w14:paraId="1B75E07D" w14:textId="330021D9" w:rsidR="00A66C1F" w:rsidRDefault="00A66C1F" w:rsidP="00933F84">
            <w:pPr>
              <w:widowControl w:val="0"/>
              <w:jc w:val="both"/>
              <w:rPr>
                <w:sz w:val="22"/>
                <w:szCs w:val="22"/>
              </w:rPr>
            </w:pPr>
            <w:r>
              <w:rPr>
                <w:b/>
                <w:i/>
                <w:sz w:val="22"/>
                <w:szCs w:val="22"/>
              </w:rPr>
              <w:t>How to Cite:</w:t>
            </w:r>
            <w:r>
              <w:rPr>
                <w:i/>
                <w:sz w:val="22"/>
                <w:szCs w:val="22"/>
              </w:rPr>
              <w:t xml:space="preserve"> </w:t>
            </w:r>
            <w:r>
              <w:rPr>
                <w:sz w:val="22"/>
                <w:szCs w:val="22"/>
              </w:rPr>
              <w:t xml:space="preserve">Hartati, T., </w:t>
            </w:r>
            <w:proofErr w:type="spellStart"/>
            <w:r>
              <w:rPr>
                <w:sz w:val="22"/>
                <w:szCs w:val="22"/>
              </w:rPr>
              <w:t>Djuniardi</w:t>
            </w:r>
            <w:proofErr w:type="spellEnd"/>
            <w:r>
              <w:rPr>
                <w:sz w:val="22"/>
                <w:szCs w:val="22"/>
              </w:rPr>
              <w:t xml:space="preserve">, D., &amp; </w:t>
            </w:r>
            <w:proofErr w:type="spellStart"/>
            <w:r>
              <w:rPr>
                <w:sz w:val="22"/>
                <w:szCs w:val="22"/>
              </w:rPr>
              <w:t>Komarudin</w:t>
            </w:r>
            <w:proofErr w:type="spellEnd"/>
            <w:r>
              <w:rPr>
                <w:sz w:val="22"/>
                <w:szCs w:val="22"/>
              </w:rPr>
              <w:t xml:space="preserve">, M. N. (2023). </w:t>
            </w:r>
            <w:proofErr w:type="spellStart"/>
            <w:r>
              <w:rPr>
                <w:sz w:val="22"/>
                <w:szCs w:val="22"/>
              </w:rPr>
              <w:t>Pengaruh</w:t>
            </w:r>
            <w:proofErr w:type="spellEnd"/>
            <w:r>
              <w:rPr>
                <w:sz w:val="22"/>
                <w:szCs w:val="22"/>
              </w:rPr>
              <w:t xml:space="preserve"> </w:t>
            </w:r>
            <w:proofErr w:type="spellStart"/>
            <w:r>
              <w:rPr>
                <w:sz w:val="22"/>
                <w:szCs w:val="22"/>
              </w:rPr>
              <w:t>Promosi</w:t>
            </w:r>
            <w:proofErr w:type="spellEnd"/>
            <w:r>
              <w:rPr>
                <w:sz w:val="22"/>
                <w:szCs w:val="22"/>
              </w:rPr>
              <w:t xml:space="preserve"> dan </w:t>
            </w:r>
            <w:proofErr w:type="spellStart"/>
            <w:r>
              <w:rPr>
                <w:sz w:val="22"/>
                <w:szCs w:val="22"/>
              </w:rPr>
              <w:t>Persepsi</w:t>
            </w:r>
            <w:proofErr w:type="spellEnd"/>
            <w:r>
              <w:rPr>
                <w:sz w:val="22"/>
                <w:szCs w:val="22"/>
              </w:rPr>
              <w:t xml:space="preserve"> Harga </w:t>
            </w:r>
            <w:proofErr w:type="spellStart"/>
            <w:r>
              <w:rPr>
                <w:sz w:val="22"/>
                <w:szCs w:val="22"/>
              </w:rPr>
              <w:t>Terhadap</w:t>
            </w:r>
            <w:proofErr w:type="spellEnd"/>
            <w:r>
              <w:rPr>
                <w:sz w:val="22"/>
                <w:szCs w:val="22"/>
              </w:rPr>
              <w:t xml:space="preserve"> Minat Beli </w:t>
            </w:r>
            <w:proofErr w:type="spellStart"/>
            <w:r>
              <w:rPr>
                <w:sz w:val="22"/>
                <w:szCs w:val="22"/>
              </w:rPr>
              <w:t>Ulang</w:t>
            </w:r>
            <w:proofErr w:type="spellEnd"/>
            <w:r>
              <w:rPr>
                <w:sz w:val="22"/>
                <w:szCs w:val="22"/>
              </w:rPr>
              <w:t xml:space="preserve"> Jasa </w:t>
            </w:r>
            <w:proofErr w:type="spellStart"/>
            <w:r>
              <w:rPr>
                <w:sz w:val="22"/>
                <w:szCs w:val="22"/>
              </w:rPr>
              <w:t>Transportasi</w:t>
            </w:r>
            <w:proofErr w:type="spellEnd"/>
            <w:r>
              <w:rPr>
                <w:sz w:val="22"/>
                <w:szCs w:val="22"/>
              </w:rPr>
              <w:t xml:space="preserve"> Online Grab. </w:t>
            </w:r>
            <w:proofErr w:type="spellStart"/>
            <w:r w:rsidRPr="0043500F">
              <w:rPr>
                <w:i/>
                <w:iCs/>
                <w:sz w:val="22"/>
                <w:szCs w:val="22"/>
              </w:rPr>
              <w:t>Digibe</w:t>
            </w:r>
            <w:proofErr w:type="spellEnd"/>
            <w:r w:rsidRPr="0043500F">
              <w:rPr>
                <w:i/>
                <w:iCs/>
                <w:sz w:val="22"/>
                <w:szCs w:val="22"/>
              </w:rPr>
              <w:t>:</w:t>
            </w:r>
            <w:r w:rsidR="0037330E">
              <w:rPr>
                <w:i/>
                <w:iCs/>
                <w:sz w:val="22"/>
                <w:szCs w:val="22"/>
              </w:rPr>
              <w:t xml:space="preserve"> </w:t>
            </w:r>
            <w:r w:rsidRPr="0043500F">
              <w:rPr>
                <w:i/>
                <w:iCs/>
                <w:sz w:val="22"/>
                <w:szCs w:val="22"/>
              </w:rPr>
              <w:t>Digital Business and Entrepreneurship</w:t>
            </w:r>
            <w:r w:rsidR="0037330E">
              <w:rPr>
                <w:i/>
                <w:iCs/>
                <w:sz w:val="22"/>
                <w:szCs w:val="22"/>
              </w:rPr>
              <w:t xml:space="preserve"> </w:t>
            </w:r>
            <w:r w:rsidR="0037330E" w:rsidRPr="0043500F">
              <w:rPr>
                <w:i/>
                <w:iCs/>
                <w:sz w:val="22"/>
                <w:szCs w:val="22"/>
              </w:rPr>
              <w:t>Journal</w:t>
            </w:r>
            <w:r>
              <w:rPr>
                <w:sz w:val="22"/>
                <w:szCs w:val="22"/>
              </w:rPr>
              <w:t xml:space="preserve">, 1(1), </w:t>
            </w:r>
            <w:proofErr w:type="spellStart"/>
            <w:r>
              <w:rPr>
                <w:sz w:val="22"/>
                <w:szCs w:val="22"/>
              </w:rPr>
              <w:t>halaman</w:t>
            </w:r>
            <w:proofErr w:type="spellEnd"/>
            <w:r>
              <w:rPr>
                <w:sz w:val="22"/>
                <w:szCs w:val="22"/>
              </w:rPr>
              <w:t xml:space="preserve"> </w:t>
            </w:r>
            <w:r w:rsidR="005A1B4C">
              <w:rPr>
                <w:sz w:val="22"/>
                <w:szCs w:val="22"/>
              </w:rPr>
              <w:t>4</w:t>
            </w:r>
            <w:r>
              <w:rPr>
                <w:sz w:val="22"/>
                <w:szCs w:val="22"/>
              </w:rPr>
              <w:t>1-</w:t>
            </w:r>
            <w:r w:rsidR="005A1B4C">
              <w:rPr>
                <w:sz w:val="22"/>
                <w:szCs w:val="22"/>
              </w:rPr>
              <w:t>4</w:t>
            </w:r>
            <w:r>
              <w:rPr>
                <w:sz w:val="22"/>
                <w:szCs w:val="22"/>
              </w:rPr>
              <w:t>9.</w:t>
            </w:r>
          </w:p>
          <w:p w14:paraId="1431E0B9" w14:textId="77777777" w:rsidR="00A66C1F" w:rsidRDefault="00A66C1F" w:rsidP="00933F84">
            <w:pPr>
              <w:widowControl w:val="0"/>
              <w:jc w:val="both"/>
              <w:rPr>
                <w:sz w:val="22"/>
                <w:szCs w:val="22"/>
              </w:rPr>
            </w:pPr>
          </w:p>
          <w:p w14:paraId="5886CD5B" w14:textId="4BFB401E" w:rsidR="00A66C1F" w:rsidRDefault="00A66C1F" w:rsidP="00933F84">
            <w:pPr>
              <w:widowControl w:val="0"/>
              <w:jc w:val="both"/>
              <w:rPr>
                <w:sz w:val="22"/>
                <w:szCs w:val="22"/>
              </w:rPr>
            </w:pPr>
            <w:r>
              <w:rPr>
                <w:sz w:val="22"/>
                <w:szCs w:val="22"/>
              </w:rPr>
              <w:t xml:space="preserve">Received:  </w:t>
            </w:r>
            <w:r w:rsidR="008B14C8">
              <w:rPr>
                <w:sz w:val="22"/>
                <w:szCs w:val="22"/>
              </w:rPr>
              <w:t>1</w:t>
            </w:r>
            <w:r>
              <w:rPr>
                <w:sz w:val="22"/>
                <w:szCs w:val="22"/>
              </w:rPr>
              <w:t xml:space="preserve">1-11-2023                        Accepted: 29-11-2023                     Published: 30-11-2023  </w:t>
            </w:r>
          </w:p>
        </w:tc>
      </w:tr>
    </w:tbl>
    <w:p w14:paraId="5ED32E4A" w14:textId="77777777" w:rsidR="00A66C1F" w:rsidRDefault="00A66C1F" w:rsidP="00A66C1F">
      <w:pPr>
        <w:jc w:val="center"/>
        <w:rPr>
          <w:sz w:val="20"/>
          <w:szCs w:val="20"/>
        </w:rPr>
      </w:pPr>
    </w:p>
    <w:p w14:paraId="3C9CF1C9" w14:textId="77777777" w:rsidR="00A66C1F" w:rsidRPr="00A600E1" w:rsidRDefault="00A66C1F" w:rsidP="00254465">
      <w:pPr>
        <w:jc w:val="center"/>
        <w:rPr>
          <w:sz w:val="20"/>
          <w:szCs w:val="20"/>
          <w:lang w:val="id-ID"/>
        </w:rPr>
      </w:pPr>
    </w:p>
    <w:p w14:paraId="5F34FD25" w14:textId="77777777" w:rsidR="00353618" w:rsidRPr="008C0F48" w:rsidRDefault="00353618" w:rsidP="00353618">
      <w:pPr>
        <w:jc w:val="center"/>
        <w:rPr>
          <w:b/>
          <w:i/>
          <w:color w:val="000000"/>
          <w:sz w:val="20"/>
          <w:szCs w:val="20"/>
        </w:rPr>
      </w:pPr>
      <w:proofErr w:type="spellStart"/>
      <w:r w:rsidRPr="008C0F48">
        <w:rPr>
          <w:b/>
          <w:color w:val="000000"/>
          <w:sz w:val="20"/>
          <w:szCs w:val="20"/>
        </w:rPr>
        <w:t>Abstrak</w:t>
      </w:r>
      <w:proofErr w:type="spellEnd"/>
    </w:p>
    <w:p w14:paraId="0EE06BF5" w14:textId="77777777" w:rsidR="00353618" w:rsidRDefault="00353618" w:rsidP="00353618">
      <w:pPr>
        <w:jc w:val="both"/>
        <w:rPr>
          <w:color w:val="000000"/>
          <w:sz w:val="20"/>
          <w:szCs w:val="20"/>
        </w:rPr>
      </w:pPr>
      <w:proofErr w:type="spellStart"/>
      <w:r w:rsidRPr="004F2DFF">
        <w:rPr>
          <w:color w:val="000000"/>
          <w:sz w:val="20"/>
          <w:szCs w:val="20"/>
        </w:rPr>
        <w:t>Penelitian</w:t>
      </w:r>
      <w:proofErr w:type="spellEnd"/>
      <w:r w:rsidRPr="004F2DFF">
        <w:rPr>
          <w:color w:val="000000"/>
          <w:sz w:val="20"/>
          <w:szCs w:val="20"/>
        </w:rPr>
        <w:t xml:space="preserve"> </w:t>
      </w:r>
      <w:proofErr w:type="spellStart"/>
      <w:r w:rsidRPr="004F2DFF">
        <w:rPr>
          <w:color w:val="000000"/>
          <w:sz w:val="20"/>
          <w:szCs w:val="20"/>
        </w:rPr>
        <w:t>ini</w:t>
      </w:r>
      <w:proofErr w:type="spellEnd"/>
      <w:r w:rsidRPr="004F2DFF">
        <w:rPr>
          <w:color w:val="000000"/>
          <w:sz w:val="20"/>
          <w:szCs w:val="20"/>
        </w:rPr>
        <w:t xml:space="preserve"> </w:t>
      </w:r>
      <w:proofErr w:type="spellStart"/>
      <w:r w:rsidRPr="004F2DFF">
        <w:rPr>
          <w:color w:val="000000"/>
          <w:sz w:val="20"/>
          <w:szCs w:val="20"/>
        </w:rPr>
        <w:t>dilakukan</w:t>
      </w:r>
      <w:proofErr w:type="spellEnd"/>
      <w:r w:rsidRPr="004F2DFF">
        <w:rPr>
          <w:color w:val="000000"/>
          <w:sz w:val="20"/>
          <w:szCs w:val="20"/>
        </w:rPr>
        <w:t xml:space="preserve"> pada </w:t>
      </w:r>
      <w:proofErr w:type="spellStart"/>
      <w:r w:rsidRPr="004F2DFF">
        <w:rPr>
          <w:color w:val="000000"/>
          <w:sz w:val="20"/>
          <w:szCs w:val="20"/>
        </w:rPr>
        <w:t>pengguna</w:t>
      </w:r>
      <w:proofErr w:type="spellEnd"/>
      <w:r w:rsidRPr="004F2DFF">
        <w:rPr>
          <w:color w:val="000000"/>
          <w:sz w:val="20"/>
          <w:szCs w:val="20"/>
        </w:rPr>
        <w:t xml:space="preserve"> </w:t>
      </w:r>
      <w:proofErr w:type="spellStart"/>
      <w:r w:rsidRPr="004F2DFF">
        <w:rPr>
          <w:color w:val="000000"/>
          <w:sz w:val="20"/>
          <w:szCs w:val="20"/>
        </w:rPr>
        <w:t>jasa</w:t>
      </w:r>
      <w:proofErr w:type="spellEnd"/>
      <w:r w:rsidRPr="004F2DFF">
        <w:rPr>
          <w:color w:val="000000"/>
          <w:sz w:val="20"/>
          <w:szCs w:val="20"/>
        </w:rPr>
        <w:t xml:space="preserve"> </w:t>
      </w:r>
      <w:proofErr w:type="spellStart"/>
      <w:r w:rsidRPr="004F2DFF">
        <w:rPr>
          <w:color w:val="000000"/>
          <w:sz w:val="20"/>
          <w:szCs w:val="20"/>
        </w:rPr>
        <w:t>transportasi</w:t>
      </w:r>
      <w:proofErr w:type="spellEnd"/>
      <w:r w:rsidRPr="004F2DFF">
        <w:rPr>
          <w:color w:val="000000"/>
          <w:sz w:val="20"/>
          <w:szCs w:val="20"/>
        </w:rPr>
        <w:t xml:space="preserve"> online </w:t>
      </w:r>
      <w:r>
        <w:rPr>
          <w:color w:val="000000"/>
          <w:sz w:val="20"/>
          <w:szCs w:val="20"/>
        </w:rPr>
        <w:t>G</w:t>
      </w:r>
      <w:r w:rsidRPr="004F2DFF">
        <w:rPr>
          <w:color w:val="000000"/>
          <w:sz w:val="20"/>
          <w:szCs w:val="20"/>
        </w:rPr>
        <w:t xml:space="preserve">rab </w:t>
      </w:r>
      <w:r>
        <w:rPr>
          <w:color w:val="000000"/>
          <w:sz w:val="20"/>
          <w:szCs w:val="20"/>
        </w:rPr>
        <w:t xml:space="preserve">di </w:t>
      </w:r>
      <w:proofErr w:type="spellStart"/>
      <w:r>
        <w:rPr>
          <w:color w:val="000000"/>
          <w:sz w:val="20"/>
          <w:szCs w:val="20"/>
        </w:rPr>
        <w:t>K</w:t>
      </w:r>
      <w:r w:rsidRPr="004F2DFF">
        <w:rPr>
          <w:color w:val="000000"/>
          <w:sz w:val="20"/>
          <w:szCs w:val="20"/>
        </w:rPr>
        <w:t>ecamatan</w:t>
      </w:r>
      <w:proofErr w:type="spellEnd"/>
      <w:r w:rsidRPr="004F2DFF">
        <w:rPr>
          <w:color w:val="000000"/>
          <w:sz w:val="20"/>
          <w:szCs w:val="20"/>
        </w:rPr>
        <w:t xml:space="preserve"> </w:t>
      </w:r>
      <w:proofErr w:type="spellStart"/>
      <w:r>
        <w:rPr>
          <w:color w:val="000000"/>
          <w:sz w:val="20"/>
          <w:szCs w:val="20"/>
        </w:rPr>
        <w:t>K</w:t>
      </w:r>
      <w:r w:rsidRPr="004F2DFF">
        <w:rPr>
          <w:color w:val="000000"/>
          <w:sz w:val="20"/>
          <w:szCs w:val="20"/>
        </w:rPr>
        <w:t>uningan</w:t>
      </w:r>
      <w:proofErr w:type="spellEnd"/>
      <w:r w:rsidRPr="004F2DFF">
        <w:rPr>
          <w:color w:val="000000"/>
          <w:sz w:val="20"/>
          <w:szCs w:val="20"/>
        </w:rPr>
        <w:t xml:space="preserve">. Tujuan </w:t>
      </w:r>
      <w:proofErr w:type="spellStart"/>
      <w:r w:rsidRPr="004F2DFF">
        <w:rPr>
          <w:color w:val="000000"/>
          <w:sz w:val="20"/>
          <w:szCs w:val="20"/>
        </w:rPr>
        <w:t>penelitian</w:t>
      </w:r>
      <w:proofErr w:type="spellEnd"/>
      <w:r w:rsidRPr="004F2DFF">
        <w:rPr>
          <w:color w:val="000000"/>
          <w:sz w:val="20"/>
          <w:szCs w:val="20"/>
        </w:rPr>
        <w:t xml:space="preserve"> </w:t>
      </w:r>
      <w:proofErr w:type="spellStart"/>
      <w:r w:rsidRPr="004F2DFF">
        <w:rPr>
          <w:color w:val="000000"/>
          <w:sz w:val="20"/>
          <w:szCs w:val="20"/>
        </w:rPr>
        <w:t>ini</w:t>
      </w:r>
      <w:proofErr w:type="spellEnd"/>
      <w:r w:rsidRPr="004F2DFF">
        <w:rPr>
          <w:color w:val="000000"/>
          <w:sz w:val="20"/>
          <w:szCs w:val="20"/>
        </w:rPr>
        <w:t xml:space="preserve"> </w:t>
      </w:r>
      <w:proofErr w:type="spellStart"/>
      <w:r w:rsidRPr="004F2DFF">
        <w:rPr>
          <w:color w:val="000000"/>
          <w:sz w:val="20"/>
          <w:szCs w:val="20"/>
        </w:rPr>
        <w:t>adalah</w:t>
      </w:r>
      <w:proofErr w:type="spellEnd"/>
      <w:r w:rsidRPr="004F2DFF">
        <w:rPr>
          <w:color w:val="000000"/>
          <w:sz w:val="20"/>
          <w:szCs w:val="20"/>
        </w:rPr>
        <w:t xml:space="preserve"> </w:t>
      </w:r>
      <w:proofErr w:type="spellStart"/>
      <w:r w:rsidRPr="004F2DFF">
        <w:rPr>
          <w:color w:val="000000"/>
          <w:sz w:val="20"/>
          <w:szCs w:val="20"/>
        </w:rPr>
        <w:t>untuk</w:t>
      </w:r>
      <w:proofErr w:type="spellEnd"/>
      <w:r w:rsidRPr="004F2DFF">
        <w:rPr>
          <w:color w:val="000000"/>
          <w:sz w:val="20"/>
          <w:szCs w:val="20"/>
        </w:rPr>
        <w:t xml:space="preserve"> </w:t>
      </w:r>
      <w:proofErr w:type="spellStart"/>
      <w:r w:rsidRPr="004F2DFF">
        <w:rPr>
          <w:color w:val="000000"/>
          <w:sz w:val="20"/>
          <w:szCs w:val="20"/>
        </w:rPr>
        <w:t>mengetahui</w:t>
      </w:r>
      <w:proofErr w:type="spellEnd"/>
      <w:r w:rsidRPr="004F2DFF">
        <w:rPr>
          <w:color w:val="000000"/>
          <w:sz w:val="20"/>
          <w:szCs w:val="20"/>
        </w:rPr>
        <w:t xml:space="preserve"> </w:t>
      </w:r>
      <w:proofErr w:type="spellStart"/>
      <w:r>
        <w:rPr>
          <w:color w:val="000000"/>
          <w:sz w:val="20"/>
          <w:szCs w:val="20"/>
        </w:rPr>
        <w:t>bagaimana</w:t>
      </w:r>
      <w:proofErr w:type="spellEnd"/>
      <w:r>
        <w:rPr>
          <w:color w:val="000000"/>
          <w:sz w:val="20"/>
          <w:szCs w:val="20"/>
        </w:rPr>
        <w:t xml:space="preserve"> </w:t>
      </w:r>
      <w:proofErr w:type="spellStart"/>
      <w:r>
        <w:rPr>
          <w:color w:val="000000"/>
          <w:sz w:val="20"/>
          <w:szCs w:val="20"/>
        </w:rPr>
        <w:t>pola</w:t>
      </w:r>
      <w:proofErr w:type="spellEnd"/>
      <w:r>
        <w:rPr>
          <w:color w:val="000000"/>
          <w:sz w:val="20"/>
          <w:szCs w:val="20"/>
        </w:rPr>
        <w:t xml:space="preserve"> </w:t>
      </w:r>
      <w:proofErr w:type="spellStart"/>
      <w:r w:rsidRPr="004F2DFF">
        <w:rPr>
          <w:color w:val="000000"/>
          <w:sz w:val="20"/>
          <w:szCs w:val="20"/>
        </w:rPr>
        <w:t>pengaruh</w:t>
      </w:r>
      <w:proofErr w:type="spellEnd"/>
      <w:r w:rsidRPr="004F2DFF">
        <w:rPr>
          <w:color w:val="000000"/>
          <w:sz w:val="20"/>
          <w:szCs w:val="20"/>
        </w:rPr>
        <w:t xml:space="preserve"> </w:t>
      </w:r>
      <w:proofErr w:type="spellStart"/>
      <w:r>
        <w:rPr>
          <w:color w:val="000000"/>
          <w:sz w:val="20"/>
          <w:szCs w:val="20"/>
        </w:rPr>
        <w:t>variabel</w:t>
      </w:r>
      <w:proofErr w:type="spellEnd"/>
      <w:r>
        <w:rPr>
          <w:color w:val="000000"/>
          <w:sz w:val="20"/>
          <w:szCs w:val="20"/>
        </w:rPr>
        <w:t xml:space="preserve"> </w:t>
      </w:r>
      <w:proofErr w:type="spellStart"/>
      <w:r w:rsidRPr="004F2DFF">
        <w:rPr>
          <w:color w:val="000000"/>
          <w:sz w:val="20"/>
          <w:szCs w:val="20"/>
        </w:rPr>
        <w:t>Promosi</w:t>
      </w:r>
      <w:proofErr w:type="spellEnd"/>
      <w:r w:rsidRPr="004F2DFF">
        <w:rPr>
          <w:color w:val="000000"/>
          <w:sz w:val="20"/>
          <w:szCs w:val="20"/>
        </w:rPr>
        <w:t xml:space="preserve"> dan </w:t>
      </w:r>
      <w:proofErr w:type="spellStart"/>
      <w:r>
        <w:rPr>
          <w:color w:val="000000"/>
          <w:sz w:val="20"/>
          <w:szCs w:val="20"/>
        </w:rPr>
        <w:t>variabel</w:t>
      </w:r>
      <w:proofErr w:type="spellEnd"/>
      <w:r>
        <w:rPr>
          <w:color w:val="000000"/>
          <w:sz w:val="20"/>
          <w:szCs w:val="20"/>
        </w:rPr>
        <w:t xml:space="preserve"> </w:t>
      </w:r>
      <w:proofErr w:type="spellStart"/>
      <w:r w:rsidRPr="004F2DFF">
        <w:rPr>
          <w:color w:val="000000"/>
          <w:sz w:val="20"/>
          <w:szCs w:val="20"/>
        </w:rPr>
        <w:t>Persepsi</w:t>
      </w:r>
      <w:proofErr w:type="spellEnd"/>
      <w:r w:rsidRPr="004F2DFF">
        <w:rPr>
          <w:color w:val="000000"/>
          <w:sz w:val="20"/>
          <w:szCs w:val="20"/>
        </w:rPr>
        <w:t xml:space="preserve"> Harga </w:t>
      </w:r>
      <w:proofErr w:type="spellStart"/>
      <w:r w:rsidRPr="004F2DFF">
        <w:rPr>
          <w:color w:val="000000"/>
          <w:sz w:val="20"/>
          <w:szCs w:val="20"/>
        </w:rPr>
        <w:t>terhadap</w:t>
      </w:r>
      <w:proofErr w:type="spellEnd"/>
      <w:r w:rsidRPr="004F2DFF">
        <w:rPr>
          <w:color w:val="000000"/>
          <w:sz w:val="20"/>
          <w:szCs w:val="20"/>
        </w:rPr>
        <w:t xml:space="preserve"> Minat Beli </w:t>
      </w:r>
      <w:proofErr w:type="spellStart"/>
      <w:r w:rsidRPr="004F2DFF">
        <w:rPr>
          <w:color w:val="000000"/>
          <w:sz w:val="20"/>
          <w:szCs w:val="20"/>
        </w:rPr>
        <w:t>Ulang</w:t>
      </w:r>
      <w:proofErr w:type="spellEnd"/>
      <w:r>
        <w:rPr>
          <w:color w:val="000000"/>
          <w:sz w:val="20"/>
          <w:szCs w:val="20"/>
        </w:rPr>
        <w:t xml:space="preserve"> </w:t>
      </w:r>
      <w:proofErr w:type="spellStart"/>
      <w:r>
        <w:rPr>
          <w:color w:val="000000"/>
          <w:sz w:val="20"/>
          <w:szCs w:val="20"/>
        </w:rPr>
        <w:t>jasa</w:t>
      </w:r>
      <w:proofErr w:type="spellEnd"/>
      <w:r>
        <w:rPr>
          <w:color w:val="000000"/>
          <w:sz w:val="20"/>
          <w:szCs w:val="20"/>
        </w:rPr>
        <w:t xml:space="preserve"> </w:t>
      </w:r>
      <w:proofErr w:type="spellStart"/>
      <w:r>
        <w:rPr>
          <w:color w:val="000000"/>
          <w:sz w:val="20"/>
          <w:szCs w:val="20"/>
        </w:rPr>
        <w:t>transportasi</w:t>
      </w:r>
      <w:proofErr w:type="spellEnd"/>
      <w:r>
        <w:rPr>
          <w:color w:val="000000"/>
          <w:sz w:val="20"/>
          <w:szCs w:val="20"/>
        </w:rPr>
        <w:t xml:space="preserve"> online Grab</w:t>
      </w:r>
      <w:r w:rsidRPr="004F2DFF">
        <w:rPr>
          <w:color w:val="000000"/>
          <w:sz w:val="20"/>
          <w:szCs w:val="20"/>
        </w:rPr>
        <w:t>.</w:t>
      </w:r>
      <w:r>
        <w:rPr>
          <w:color w:val="000000"/>
          <w:sz w:val="20"/>
          <w:szCs w:val="20"/>
        </w:rPr>
        <w:t xml:space="preserve"> </w:t>
      </w:r>
      <w:proofErr w:type="spellStart"/>
      <w:r w:rsidRPr="004F2DFF">
        <w:rPr>
          <w:color w:val="000000"/>
          <w:sz w:val="20"/>
          <w:szCs w:val="20"/>
        </w:rPr>
        <w:t>Populasi</w:t>
      </w:r>
      <w:proofErr w:type="spellEnd"/>
      <w:r w:rsidRPr="004F2DFF">
        <w:rPr>
          <w:color w:val="000000"/>
          <w:sz w:val="20"/>
          <w:szCs w:val="20"/>
        </w:rPr>
        <w:t xml:space="preserve"> </w:t>
      </w:r>
      <w:proofErr w:type="spellStart"/>
      <w:r w:rsidRPr="004F2DFF">
        <w:rPr>
          <w:color w:val="000000"/>
          <w:sz w:val="20"/>
          <w:szCs w:val="20"/>
        </w:rPr>
        <w:t>dalam</w:t>
      </w:r>
      <w:proofErr w:type="spellEnd"/>
      <w:r w:rsidRPr="004F2DFF">
        <w:rPr>
          <w:color w:val="000000"/>
          <w:sz w:val="20"/>
          <w:szCs w:val="20"/>
        </w:rPr>
        <w:t xml:space="preserve"> </w:t>
      </w:r>
      <w:proofErr w:type="spellStart"/>
      <w:r w:rsidRPr="004F2DFF">
        <w:rPr>
          <w:color w:val="000000"/>
          <w:sz w:val="20"/>
          <w:szCs w:val="20"/>
        </w:rPr>
        <w:t>penelitian</w:t>
      </w:r>
      <w:proofErr w:type="spellEnd"/>
      <w:r w:rsidRPr="004F2DFF">
        <w:rPr>
          <w:color w:val="000000"/>
          <w:sz w:val="20"/>
          <w:szCs w:val="20"/>
        </w:rPr>
        <w:t xml:space="preserve"> </w:t>
      </w:r>
      <w:proofErr w:type="spellStart"/>
      <w:r w:rsidRPr="004F2DFF">
        <w:rPr>
          <w:color w:val="000000"/>
          <w:sz w:val="20"/>
          <w:szCs w:val="20"/>
        </w:rPr>
        <w:t>ini</w:t>
      </w:r>
      <w:proofErr w:type="spellEnd"/>
      <w:r w:rsidRPr="004F2DFF">
        <w:rPr>
          <w:color w:val="000000"/>
          <w:sz w:val="20"/>
          <w:szCs w:val="20"/>
        </w:rPr>
        <w:t xml:space="preserve"> </w:t>
      </w:r>
      <w:proofErr w:type="spellStart"/>
      <w:r w:rsidRPr="004F2DFF">
        <w:rPr>
          <w:color w:val="000000"/>
          <w:sz w:val="20"/>
          <w:szCs w:val="20"/>
        </w:rPr>
        <w:t>sebanyak</w:t>
      </w:r>
      <w:proofErr w:type="spellEnd"/>
      <w:r w:rsidRPr="004F2DFF">
        <w:rPr>
          <w:color w:val="000000"/>
          <w:sz w:val="20"/>
          <w:szCs w:val="20"/>
        </w:rPr>
        <w:t xml:space="preserve"> 108 </w:t>
      </w:r>
      <w:proofErr w:type="spellStart"/>
      <w:r w:rsidRPr="004F2DFF">
        <w:rPr>
          <w:color w:val="000000"/>
          <w:sz w:val="20"/>
          <w:szCs w:val="20"/>
        </w:rPr>
        <w:t>responden</w:t>
      </w:r>
      <w:proofErr w:type="spellEnd"/>
      <w:r w:rsidRPr="004F2DFF">
        <w:rPr>
          <w:color w:val="000000"/>
          <w:sz w:val="20"/>
          <w:szCs w:val="20"/>
        </w:rPr>
        <w:t xml:space="preserve">, </w:t>
      </w:r>
      <w:proofErr w:type="spellStart"/>
      <w:r w:rsidRPr="004F2DFF">
        <w:rPr>
          <w:color w:val="000000"/>
          <w:sz w:val="20"/>
          <w:szCs w:val="20"/>
        </w:rPr>
        <w:t>teknik</w:t>
      </w:r>
      <w:proofErr w:type="spellEnd"/>
      <w:r w:rsidRPr="004F2DFF">
        <w:rPr>
          <w:color w:val="000000"/>
          <w:sz w:val="20"/>
          <w:szCs w:val="20"/>
        </w:rPr>
        <w:t xml:space="preserve"> </w:t>
      </w:r>
      <w:proofErr w:type="spellStart"/>
      <w:r w:rsidRPr="004F2DFF">
        <w:rPr>
          <w:color w:val="000000"/>
          <w:sz w:val="20"/>
          <w:szCs w:val="20"/>
        </w:rPr>
        <w:t>pengambilan</w:t>
      </w:r>
      <w:proofErr w:type="spellEnd"/>
      <w:r w:rsidRPr="004F2DFF">
        <w:rPr>
          <w:color w:val="000000"/>
          <w:sz w:val="20"/>
          <w:szCs w:val="20"/>
        </w:rPr>
        <w:t xml:space="preserve"> </w:t>
      </w:r>
      <w:proofErr w:type="spellStart"/>
      <w:r w:rsidRPr="004F2DFF">
        <w:rPr>
          <w:color w:val="000000"/>
          <w:sz w:val="20"/>
          <w:szCs w:val="20"/>
        </w:rPr>
        <w:t>sampel</w:t>
      </w:r>
      <w:proofErr w:type="spellEnd"/>
      <w:r w:rsidRPr="004F2DFF">
        <w:rPr>
          <w:color w:val="000000"/>
          <w:sz w:val="20"/>
          <w:szCs w:val="20"/>
        </w:rPr>
        <w:t xml:space="preserve"> </w:t>
      </w:r>
      <w:proofErr w:type="spellStart"/>
      <w:r w:rsidRPr="004F2DFF">
        <w:rPr>
          <w:color w:val="000000"/>
          <w:sz w:val="20"/>
          <w:szCs w:val="20"/>
        </w:rPr>
        <w:t>menggunakan</w:t>
      </w:r>
      <w:proofErr w:type="spellEnd"/>
      <w:r w:rsidRPr="004F2DFF">
        <w:rPr>
          <w:color w:val="000000"/>
          <w:sz w:val="20"/>
          <w:szCs w:val="20"/>
        </w:rPr>
        <w:t xml:space="preserve"> </w:t>
      </w:r>
      <w:r w:rsidRPr="004F2DFF">
        <w:rPr>
          <w:i/>
          <w:iCs/>
          <w:color w:val="000000"/>
          <w:sz w:val="20"/>
          <w:szCs w:val="20"/>
        </w:rPr>
        <w:t>purposive sampling</w:t>
      </w:r>
      <w:r w:rsidRPr="004F2DFF">
        <w:rPr>
          <w:color w:val="000000"/>
          <w:sz w:val="20"/>
          <w:szCs w:val="20"/>
        </w:rPr>
        <w:t xml:space="preserve">, </w:t>
      </w:r>
      <w:proofErr w:type="spellStart"/>
      <w:r w:rsidRPr="004F2DFF">
        <w:rPr>
          <w:color w:val="000000"/>
          <w:sz w:val="20"/>
          <w:szCs w:val="20"/>
        </w:rPr>
        <w:t>metode</w:t>
      </w:r>
      <w:proofErr w:type="spellEnd"/>
      <w:r w:rsidRPr="004F2DFF">
        <w:rPr>
          <w:color w:val="000000"/>
          <w:sz w:val="20"/>
          <w:szCs w:val="20"/>
        </w:rPr>
        <w:t xml:space="preserve"> </w:t>
      </w:r>
      <w:proofErr w:type="spellStart"/>
      <w:r w:rsidRPr="004F2DFF">
        <w:rPr>
          <w:color w:val="000000"/>
          <w:sz w:val="20"/>
          <w:szCs w:val="20"/>
        </w:rPr>
        <w:t>pengumpulan</w:t>
      </w:r>
      <w:proofErr w:type="spellEnd"/>
      <w:r w:rsidRPr="004F2DFF">
        <w:rPr>
          <w:color w:val="000000"/>
          <w:sz w:val="20"/>
          <w:szCs w:val="20"/>
        </w:rPr>
        <w:t xml:space="preserve"> data </w:t>
      </w:r>
      <w:proofErr w:type="spellStart"/>
      <w:r w:rsidRPr="004F2DFF">
        <w:rPr>
          <w:color w:val="000000"/>
          <w:sz w:val="20"/>
          <w:szCs w:val="20"/>
        </w:rPr>
        <w:t>menggunakan</w:t>
      </w:r>
      <w:proofErr w:type="spellEnd"/>
      <w:r w:rsidRPr="004F2DFF">
        <w:rPr>
          <w:color w:val="000000"/>
          <w:sz w:val="20"/>
          <w:szCs w:val="20"/>
        </w:rPr>
        <w:t xml:space="preserve"> </w:t>
      </w:r>
      <w:proofErr w:type="spellStart"/>
      <w:r w:rsidRPr="004F2DFF">
        <w:rPr>
          <w:color w:val="000000"/>
          <w:sz w:val="20"/>
          <w:szCs w:val="20"/>
        </w:rPr>
        <w:t>kuesioner</w:t>
      </w:r>
      <w:proofErr w:type="spellEnd"/>
      <w:r w:rsidRPr="004F2DFF">
        <w:rPr>
          <w:color w:val="000000"/>
          <w:sz w:val="20"/>
          <w:szCs w:val="20"/>
        </w:rPr>
        <w:t xml:space="preserve"> </w:t>
      </w:r>
      <w:proofErr w:type="spellStart"/>
      <w:r>
        <w:rPr>
          <w:color w:val="000000"/>
          <w:sz w:val="20"/>
          <w:szCs w:val="20"/>
        </w:rPr>
        <w:t>Penelitian</w:t>
      </w:r>
      <w:proofErr w:type="spellEnd"/>
      <w:r>
        <w:rPr>
          <w:color w:val="000000"/>
          <w:sz w:val="20"/>
          <w:szCs w:val="20"/>
        </w:rPr>
        <w:t xml:space="preserve"> </w:t>
      </w:r>
      <w:proofErr w:type="spellStart"/>
      <w:r>
        <w:rPr>
          <w:color w:val="000000"/>
          <w:sz w:val="20"/>
          <w:szCs w:val="20"/>
        </w:rPr>
        <w:t>ini</w:t>
      </w:r>
      <w:proofErr w:type="spellEnd"/>
      <w:r>
        <w:rPr>
          <w:color w:val="000000"/>
          <w:sz w:val="20"/>
          <w:szCs w:val="20"/>
        </w:rPr>
        <w:t xml:space="preserve"> </w:t>
      </w:r>
      <w:proofErr w:type="spellStart"/>
      <w:r>
        <w:rPr>
          <w:color w:val="000000"/>
          <w:sz w:val="20"/>
          <w:szCs w:val="20"/>
        </w:rPr>
        <w:t>menggunakan</w:t>
      </w:r>
      <w:proofErr w:type="spellEnd"/>
      <w:r>
        <w:rPr>
          <w:color w:val="000000"/>
          <w:sz w:val="20"/>
          <w:szCs w:val="20"/>
        </w:rPr>
        <w:t xml:space="preserve"> </w:t>
      </w:r>
      <w:proofErr w:type="spellStart"/>
      <w:r>
        <w:rPr>
          <w:color w:val="000000"/>
          <w:sz w:val="20"/>
          <w:szCs w:val="20"/>
        </w:rPr>
        <w:t>pendekatan</w:t>
      </w:r>
      <w:proofErr w:type="spellEnd"/>
      <w:r>
        <w:rPr>
          <w:color w:val="000000"/>
          <w:sz w:val="20"/>
          <w:szCs w:val="20"/>
        </w:rPr>
        <w:t xml:space="preserve"> </w:t>
      </w:r>
      <w:proofErr w:type="spellStart"/>
      <w:r>
        <w:rPr>
          <w:color w:val="000000"/>
          <w:sz w:val="20"/>
          <w:szCs w:val="20"/>
        </w:rPr>
        <w:t>kuantitatif</w:t>
      </w:r>
      <w:proofErr w:type="spellEnd"/>
      <w:r>
        <w:rPr>
          <w:color w:val="000000"/>
          <w:sz w:val="20"/>
          <w:szCs w:val="20"/>
        </w:rPr>
        <w:t xml:space="preserve"> </w:t>
      </w:r>
      <w:proofErr w:type="spellStart"/>
      <w:r>
        <w:rPr>
          <w:color w:val="000000"/>
          <w:sz w:val="20"/>
          <w:szCs w:val="20"/>
        </w:rPr>
        <w:t>dengan</w:t>
      </w:r>
      <w:proofErr w:type="spellEnd"/>
      <w:r>
        <w:rPr>
          <w:color w:val="000000"/>
          <w:sz w:val="20"/>
          <w:szCs w:val="20"/>
        </w:rPr>
        <w:t xml:space="preserve"> </w:t>
      </w:r>
      <w:proofErr w:type="spellStart"/>
      <w:r>
        <w:rPr>
          <w:color w:val="000000"/>
          <w:sz w:val="20"/>
          <w:szCs w:val="20"/>
        </w:rPr>
        <w:t>metode</w:t>
      </w:r>
      <w:proofErr w:type="spellEnd"/>
      <w:r>
        <w:rPr>
          <w:color w:val="000000"/>
          <w:sz w:val="20"/>
          <w:szCs w:val="20"/>
        </w:rPr>
        <w:t xml:space="preserve"> </w:t>
      </w:r>
      <w:proofErr w:type="spellStart"/>
      <w:r>
        <w:rPr>
          <w:color w:val="000000"/>
          <w:sz w:val="20"/>
          <w:szCs w:val="20"/>
        </w:rPr>
        <w:t>deskriptif</w:t>
      </w:r>
      <w:proofErr w:type="spellEnd"/>
      <w:r>
        <w:rPr>
          <w:color w:val="000000"/>
          <w:sz w:val="20"/>
          <w:szCs w:val="20"/>
        </w:rPr>
        <w:t xml:space="preserve"> </w:t>
      </w:r>
      <w:proofErr w:type="spellStart"/>
      <w:r>
        <w:rPr>
          <w:color w:val="000000"/>
          <w:sz w:val="20"/>
          <w:szCs w:val="20"/>
        </w:rPr>
        <w:t>untuk</w:t>
      </w:r>
      <w:proofErr w:type="spellEnd"/>
      <w:r>
        <w:rPr>
          <w:color w:val="000000"/>
          <w:sz w:val="20"/>
          <w:szCs w:val="20"/>
        </w:rPr>
        <w:t xml:space="preserve"> </w:t>
      </w:r>
      <w:proofErr w:type="spellStart"/>
      <w:r>
        <w:rPr>
          <w:color w:val="000000"/>
          <w:sz w:val="20"/>
          <w:szCs w:val="20"/>
        </w:rPr>
        <w:t>menggambarkan</w:t>
      </w:r>
      <w:proofErr w:type="spellEnd"/>
      <w:r>
        <w:rPr>
          <w:color w:val="000000"/>
          <w:sz w:val="20"/>
          <w:szCs w:val="20"/>
        </w:rPr>
        <w:t xml:space="preserve"> </w:t>
      </w:r>
      <w:proofErr w:type="spellStart"/>
      <w:r>
        <w:rPr>
          <w:color w:val="000000"/>
          <w:sz w:val="20"/>
          <w:szCs w:val="20"/>
        </w:rPr>
        <w:t>karakteristik</w:t>
      </w:r>
      <w:proofErr w:type="spellEnd"/>
      <w:r>
        <w:rPr>
          <w:color w:val="000000"/>
          <w:sz w:val="20"/>
          <w:szCs w:val="20"/>
        </w:rPr>
        <w:t xml:space="preserve"> </w:t>
      </w:r>
      <w:proofErr w:type="spellStart"/>
      <w:r>
        <w:rPr>
          <w:color w:val="000000"/>
          <w:sz w:val="20"/>
          <w:szCs w:val="20"/>
        </w:rPr>
        <w:t>sampel</w:t>
      </w:r>
      <w:proofErr w:type="spellEnd"/>
      <w:r>
        <w:rPr>
          <w:color w:val="000000"/>
          <w:sz w:val="20"/>
          <w:szCs w:val="20"/>
        </w:rPr>
        <w:t xml:space="preserve"> dan </w:t>
      </w:r>
      <w:proofErr w:type="spellStart"/>
      <w:r>
        <w:rPr>
          <w:color w:val="000000"/>
          <w:sz w:val="20"/>
          <w:szCs w:val="20"/>
        </w:rPr>
        <w:t>persepsi</w:t>
      </w:r>
      <w:proofErr w:type="spellEnd"/>
      <w:r>
        <w:rPr>
          <w:color w:val="000000"/>
          <w:sz w:val="20"/>
          <w:szCs w:val="20"/>
        </w:rPr>
        <w:t xml:space="preserve"> </w:t>
      </w:r>
      <w:proofErr w:type="spellStart"/>
      <w:r>
        <w:rPr>
          <w:color w:val="000000"/>
          <w:sz w:val="20"/>
          <w:szCs w:val="20"/>
        </w:rPr>
        <w:t>responden</w:t>
      </w:r>
      <w:proofErr w:type="spellEnd"/>
      <w:r>
        <w:rPr>
          <w:color w:val="000000"/>
          <w:sz w:val="20"/>
          <w:szCs w:val="20"/>
        </w:rPr>
        <w:t xml:space="preserve"> </w:t>
      </w:r>
      <w:proofErr w:type="spellStart"/>
      <w:r>
        <w:rPr>
          <w:color w:val="000000"/>
          <w:sz w:val="20"/>
          <w:szCs w:val="20"/>
        </w:rPr>
        <w:t>serta</w:t>
      </w:r>
      <w:proofErr w:type="spellEnd"/>
      <w:r>
        <w:rPr>
          <w:color w:val="000000"/>
          <w:sz w:val="20"/>
          <w:szCs w:val="20"/>
        </w:rPr>
        <w:t xml:space="preserve"> </w:t>
      </w:r>
      <w:proofErr w:type="spellStart"/>
      <w:r>
        <w:rPr>
          <w:color w:val="000000"/>
          <w:sz w:val="20"/>
          <w:szCs w:val="20"/>
        </w:rPr>
        <w:t>metode</w:t>
      </w:r>
      <w:proofErr w:type="spellEnd"/>
      <w:r>
        <w:rPr>
          <w:color w:val="000000"/>
          <w:sz w:val="20"/>
          <w:szCs w:val="20"/>
        </w:rPr>
        <w:t xml:space="preserve"> </w:t>
      </w:r>
      <w:proofErr w:type="spellStart"/>
      <w:r>
        <w:rPr>
          <w:color w:val="000000"/>
          <w:sz w:val="20"/>
          <w:szCs w:val="20"/>
        </w:rPr>
        <w:t>verifikatif</w:t>
      </w:r>
      <w:proofErr w:type="spellEnd"/>
      <w:r>
        <w:rPr>
          <w:color w:val="000000"/>
          <w:sz w:val="20"/>
          <w:szCs w:val="20"/>
        </w:rPr>
        <w:t xml:space="preserve"> </w:t>
      </w:r>
      <w:proofErr w:type="spellStart"/>
      <w:r>
        <w:rPr>
          <w:color w:val="000000"/>
          <w:sz w:val="20"/>
          <w:szCs w:val="20"/>
        </w:rPr>
        <w:t>untuk</w:t>
      </w:r>
      <w:proofErr w:type="spellEnd"/>
      <w:r>
        <w:rPr>
          <w:color w:val="000000"/>
          <w:sz w:val="20"/>
          <w:szCs w:val="20"/>
        </w:rPr>
        <w:t xml:space="preserve"> </w:t>
      </w:r>
      <w:proofErr w:type="spellStart"/>
      <w:r>
        <w:rPr>
          <w:color w:val="000000"/>
          <w:sz w:val="20"/>
          <w:szCs w:val="20"/>
        </w:rPr>
        <w:t>menguji</w:t>
      </w:r>
      <w:proofErr w:type="spellEnd"/>
      <w:r>
        <w:rPr>
          <w:color w:val="000000"/>
          <w:sz w:val="20"/>
          <w:szCs w:val="20"/>
        </w:rPr>
        <w:t xml:space="preserve"> </w:t>
      </w:r>
      <w:proofErr w:type="spellStart"/>
      <w:r>
        <w:rPr>
          <w:color w:val="000000"/>
          <w:sz w:val="20"/>
          <w:szCs w:val="20"/>
        </w:rPr>
        <w:t>dampak</w:t>
      </w:r>
      <w:proofErr w:type="spellEnd"/>
      <w:r>
        <w:rPr>
          <w:color w:val="000000"/>
          <w:sz w:val="20"/>
          <w:szCs w:val="20"/>
        </w:rPr>
        <w:t xml:space="preserve"> </w:t>
      </w:r>
      <w:proofErr w:type="spellStart"/>
      <w:r>
        <w:rPr>
          <w:color w:val="000000"/>
          <w:sz w:val="20"/>
          <w:szCs w:val="20"/>
        </w:rPr>
        <w:t>promosi</w:t>
      </w:r>
      <w:proofErr w:type="spellEnd"/>
      <w:r>
        <w:rPr>
          <w:color w:val="000000"/>
          <w:sz w:val="20"/>
          <w:szCs w:val="20"/>
        </w:rPr>
        <w:t xml:space="preserve"> dan </w:t>
      </w:r>
      <w:proofErr w:type="spellStart"/>
      <w:r>
        <w:rPr>
          <w:color w:val="000000"/>
          <w:sz w:val="20"/>
          <w:szCs w:val="20"/>
        </w:rPr>
        <w:t>persepsi</w:t>
      </w:r>
      <w:proofErr w:type="spellEnd"/>
      <w:r>
        <w:rPr>
          <w:color w:val="000000"/>
          <w:sz w:val="20"/>
          <w:szCs w:val="20"/>
        </w:rPr>
        <w:t xml:space="preserve"> </w:t>
      </w:r>
      <w:proofErr w:type="spellStart"/>
      <w:r>
        <w:rPr>
          <w:color w:val="000000"/>
          <w:sz w:val="20"/>
          <w:szCs w:val="20"/>
        </w:rPr>
        <w:t>harga</w:t>
      </w:r>
      <w:proofErr w:type="spellEnd"/>
      <w:r>
        <w:rPr>
          <w:color w:val="000000"/>
          <w:sz w:val="20"/>
          <w:szCs w:val="20"/>
        </w:rPr>
        <w:t xml:space="preserve"> </w:t>
      </w:r>
      <w:proofErr w:type="spellStart"/>
      <w:r>
        <w:rPr>
          <w:color w:val="000000"/>
          <w:sz w:val="20"/>
          <w:szCs w:val="20"/>
        </w:rPr>
        <w:t>terhadap</w:t>
      </w:r>
      <w:proofErr w:type="spellEnd"/>
      <w:r>
        <w:rPr>
          <w:color w:val="000000"/>
          <w:sz w:val="20"/>
          <w:szCs w:val="20"/>
        </w:rPr>
        <w:t xml:space="preserve"> </w:t>
      </w:r>
      <w:proofErr w:type="spellStart"/>
      <w:r>
        <w:rPr>
          <w:color w:val="000000"/>
          <w:sz w:val="20"/>
          <w:szCs w:val="20"/>
        </w:rPr>
        <w:t>minat</w:t>
      </w:r>
      <w:proofErr w:type="spellEnd"/>
      <w:r>
        <w:rPr>
          <w:color w:val="000000"/>
          <w:sz w:val="20"/>
          <w:szCs w:val="20"/>
        </w:rPr>
        <w:t xml:space="preserve"> </w:t>
      </w:r>
      <w:proofErr w:type="spellStart"/>
      <w:r>
        <w:rPr>
          <w:color w:val="000000"/>
          <w:sz w:val="20"/>
          <w:szCs w:val="20"/>
        </w:rPr>
        <w:t>beli</w:t>
      </w:r>
      <w:proofErr w:type="spellEnd"/>
      <w:r>
        <w:rPr>
          <w:color w:val="000000"/>
          <w:sz w:val="20"/>
          <w:szCs w:val="20"/>
        </w:rPr>
        <w:t xml:space="preserve"> </w:t>
      </w:r>
      <w:proofErr w:type="spellStart"/>
      <w:r>
        <w:rPr>
          <w:color w:val="000000"/>
          <w:sz w:val="20"/>
          <w:szCs w:val="20"/>
        </w:rPr>
        <w:t>ulang</w:t>
      </w:r>
      <w:proofErr w:type="spellEnd"/>
      <w:r w:rsidRPr="004F2DFF">
        <w:rPr>
          <w:color w:val="000000"/>
          <w:sz w:val="20"/>
          <w:szCs w:val="20"/>
        </w:rPr>
        <w:t>.</w:t>
      </w:r>
      <w:r>
        <w:rPr>
          <w:color w:val="000000"/>
          <w:sz w:val="20"/>
          <w:szCs w:val="20"/>
        </w:rPr>
        <w:t xml:space="preserve"> Adapun </w:t>
      </w:r>
      <w:proofErr w:type="spellStart"/>
      <w:r>
        <w:rPr>
          <w:color w:val="000000"/>
          <w:sz w:val="20"/>
          <w:szCs w:val="20"/>
        </w:rPr>
        <w:t>teknik</w:t>
      </w:r>
      <w:proofErr w:type="spellEnd"/>
      <w:r>
        <w:rPr>
          <w:color w:val="000000"/>
          <w:sz w:val="20"/>
          <w:szCs w:val="20"/>
        </w:rPr>
        <w:t xml:space="preserve"> </w:t>
      </w:r>
      <w:proofErr w:type="spellStart"/>
      <w:r>
        <w:rPr>
          <w:color w:val="000000"/>
          <w:sz w:val="20"/>
          <w:szCs w:val="20"/>
        </w:rPr>
        <w:t>analisis</w:t>
      </w:r>
      <w:proofErr w:type="spellEnd"/>
      <w:r>
        <w:rPr>
          <w:color w:val="000000"/>
          <w:sz w:val="20"/>
          <w:szCs w:val="20"/>
        </w:rPr>
        <w:t xml:space="preserve"> data yang </w:t>
      </w:r>
      <w:proofErr w:type="spellStart"/>
      <w:r>
        <w:rPr>
          <w:color w:val="000000"/>
          <w:sz w:val="20"/>
          <w:szCs w:val="20"/>
        </w:rPr>
        <w:t>dilakukan</w:t>
      </w:r>
      <w:proofErr w:type="spellEnd"/>
      <w:r>
        <w:rPr>
          <w:color w:val="000000"/>
          <w:sz w:val="20"/>
          <w:szCs w:val="20"/>
        </w:rPr>
        <w:t xml:space="preserve"> </w:t>
      </w:r>
      <w:proofErr w:type="spellStart"/>
      <w:r>
        <w:rPr>
          <w:color w:val="000000"/>
          <w:sz w:val="20"/>
          <w:szCs w:val="20"/>
        </w:rPr>
        <w:t>didasarkan</w:t>
      </w:r>
      <w:proofErr w:type="spellEnd"/>
      <w:r>
        <w:rPr>
          <w:color w:val="000000"/>
          <w:sz w:val="20"/>
          <w:szCs w:val="20"/>
        </w:rPr>
        <w:t xml:space="preserve"> pada model </w:t>
      </w:r>
      <w:proofErr w:type="spellStart"/>
      <w:r>
        <w:rPr>
          <w:color w:val="000000"/>
          <w:sz w:val="20"/>
          <w:szCs w:val="20"/>
        </w:rPr>
        <w:t>regresi</w:t>
      </w:r>
      <w:proofErr w:type="spellEnd"/>
      <w:r>
        <w:rPr>
          <w:color w:val="000000"/>
          <w:sz w:val="20"/>
          <w:szCs w:val="20"/>
        </w:rPr>
        <w:t xml:space="preserve"> linear </w:t>
      </w:r>
      <w:proofErr w:type="spellStart"/>
      <w:r>
        <w:rPr>
          <w:color w:val="000000"/>
          <w:sz w:val="20"/>
          <w:szCs w:val="20"/>
        </w:rPr>
        <w:t>berganda</w:t>
      </w:r>
      <w:proofErr w:type="spellEnd"/>
      <w:r>
        <w:rPr>
          <w:color w:val="000000"/>
          <w:sz w:val="20"/>
          <w:szCs w:val="20"/>
        </w:rPr>
        <w:t xml:space="preserve">. Di </w:t>
      </w:r>
      <w:proofErr w:type="spellStart"/>
      <w:r>
        <w:rPr>
          <w:color w:val="000000"/>
          <w:sz w:val="20"/>
          <w:szCs w:val="20"/>
        </w:rPr>
        <w:t>dalam</w:t>
      </w:r>
      <w:proofErr w:type="spellEnd"/>
      <w:r>
        <w:rPr>
          <w:color w:val="000000"/>
          <w:sz w:val="20"/>
          <w:szCs w:val="20"/>
        </w:rPr>
        <w:t xml:space="preserve"> model </w:t>
      </w:r>
      <w:proofErr w:type="spellStart"/>
      <w:r>
        <w:rPr>
          <w:color w:val="000000"/>
          <w:sz w:val="20"/>
          <w:szCs w:val="20"/>
        </w:rPr>
        <w:t>tersebut</w:t>
      </w:r>
      <w:proofErr w:type="spellEnd"/>
      <w:r>
        <w:rPr>
          <w:color w:val="000000"/>
          <w:sz w:val="20"/>
          <w:szCs w:val="20"/>
        </w:rPr>
        <w:t xml:space="preserve"> </w:t>
      </w:r>
      <w:proofErr w:type="spellStart"/>
      <w:r>
        <w:rPr>
          <w:color w:val="000000"/>
          <w:sz w:val="20"/>
          <w:szCs w:val="20"/>
        </w:rPr>
        <w:t>digunakan</w:t>
      </w:r>
      <w:proofErr w:type="spellEnd"/>
      <w:r>
        <w:rPr>
          <w:color w:val="000000"/>
          <w:sz w:val="20"/>
          <w:szCs w:val="20"/>
        </w:rPr>
        <w:t xml:space="preserve"> </w:t>
      </w:r>
      <w:proofErr w:type="spellStart"/>
      <w:r>
        <w:rPr>
          <w:color w:val="000000"/>
          <w:sz w:val="20"/>
          <w:szCs w:val="20"/>
        </w:rPr>
        <w:t>dus</w:t>
      </w:r>
      <w:proofErr w:type="spellEnd"/>
      <w:r>
        <w:rPr>
          <w:color w:val="000000"/>
          <w:sz w:val="20"/>
          <w:szCs w:val="20"/>
        </w:rPr>
        <w:t xml:space="preserve"> </w:t>
      </w:r>
      <w:proofErr w:type="spellStart"/>
      <w:r>
        <w:rPr>
          <w:color w:val="000000"/>
          <w:sz w:val="20"/>
          <w:szCs w:val="20"/>
        </w:rPr>
        <w:t>statistik</w:t>
      </w:r>
      <w:proofErr w:type="spellEnd"/>
      <w:r>
        <w:rPr>
          <w:color w:val="000000"/>
          <w:sz w:val="20"/>
          <w:szCs w:val="20"/>
        </w:rPr>
        <w:t xml:space="preserve"> uji, </w:t>
      </w:r>
      <w:proofErr w:type="spellStart"/>
      <w:r>
        <w:rPr>
          <w:color w:val="000000"/>
          <w:sz w:val="20"/>
          <w:szCs w:val="20"/>
        </w:rPr>
        <w:t>yaitu</w:t>
      </w:r>
      <w:proofErr w:type="spellEnd"/>
      <w:r>
        <w:rPr>
          <w:color w:val="000000"/>
          <w:sz w:val="20"/>
          <w:szCs w:val="20"/>
        </w:rPr>
        <w:t xml:space="preserve"> uji F </w:t>
      </w:r>
      <w:proofErr w:type="spellStart"/>
      <w:r>
        <w:rPr>
          <w:color w:val="000000"/>
          <w:sz w:val="20"/>
          <w:szCs w:val="20"/>
        </w:rPr>
        <w:t>untuk</w:t>
      </w:r>
      <w:proofErr w:type="spellEnd"/>
      <w:r>
        <w:rPr>
          <w:color w:val="000000"/>
          <w:sz w:val="20"/>
          <w:szCs w:val="20"/>
        </w:rPr>
        <w:t xml:space="preserve"> </w:t>
      </w:r>
      <w:proofErr w:type="spellStart"/>
      <w:r>
        <w:rPr>
          <w:color w:val="000000"/>
          <w:sz w:val="20"/>
          <w:szCs w:val="20"/>
        </w:rPr>
        <w:t>pengujian</w:t>
      </w:r>
      <w:proofErr w:type="spellEnd"/>
      <w:r>
        <w:rPr>
          <w:color w:val="000000"/>
          <w:sz w:val="20"/>
          <w:szCs w:val="20"/>
        </w:rPr>
        <w:t xml:space="preserve"> </w:t>
      </w:r>
      <w:proofErr w:type="spellStart"/>
      <w:r>
        <w:rPr>
          <w:color w:val="000000"/>
          <w:sz w:val="20"/>
          <w:szCs w:val="20"/>
        </w:rPr>
        <w:t>hipotesis</w:t>
      </w:r>
      <w:proofErr w:type="spellEnd"/>
      <w:r>
        <w:rPr>
          <w:color w:val="000000"/>
          <w:sz w:val="20"/>
          <w:szCs w:val="20"/>
        </w:rPr>
        <w:t xml:space="preserve"> </w:t>
      </w:r>
      <w:proofErr w:type="spellStart"/>
      <w:r>
        <w:rPr>
          <w:color w:val="000000"/>
          <w:sz w:val="20"/>
          <w:szCs w:val="20"/>
        </w:rPr>
        <w:t>secara</w:t>
      </w:r>
      <w:proofErr w:type="spellEnd"/>
      <w:r>
        <w:rPr>
          <w:color w:val="000000"/>
          <w:sz w:val="20"/>
          <w:szCs w:val="20"/>
        </w:rPr>
        <w:t xml:space="preserve"> </w:t>
      </w:r>
      <w:proofErr w:type="spellStart"/>
      <w:r>
        <w:rPr>
          <w:color w:val="000000"/>
          <w:sz w:val="20"/>
          <w:szCs w:val="20"/>
        </w:rPr>
        <w:t>serentak</w:t>
      </w:r>
      <w:proofErr w:type="spellEnd"/>
      <w:r>
        <w:rPr>
          <w:color w:val="000000"/>
          <w:sz w:val="20"/>
          <w:szCs w:val="20"/>
        </w:rPr>
        <w:t xml:space="preserve">, dan uji t </w:t>
      </w:r>
      <w:proofErr w:type="spellStart"/>
      <w:r>
        <w:rPr>
          <w:color w:val="000000"/>
          <w:sz w:val="20"/>
          <w:szCs w:val="20"/>
        </w:rPr>
        <w:t>untuk</w:t>
      </w:r>
      <w:proofErr w:type="spellEnd"/>
      <w:r>
        <w:rPr>
          <w:color w:val="000000"/>
          <w:sz w:val="20"/>
          <w:szCs w:val="20"/>
        </w:rPr>
        <w:t xml:space="preserve"> </w:t>
      </w:r>
      <w:proofErr w:type="spellStart"/>
      <w:r>
        <w:rPr>
          <w:color w:val="000000"/>
          <w:sz w:val="20"/>
          <w:szCs w:val="20"/>
        </w:rPr>
        <w:t>menguji</w:t>
      </w:r>
      <w:proofErr w:type="spellEnd"/>
      <w:r>
        <w:rPr>
          <w:color w:val="000000"/>
          <w:sz w:val="20"/>
          <w:szCs w:val="20"/>
        </w:rPr>
        <w:t xml:space="preserve"> </w:t>
      </w:r>
      <w:proofErr w:type="spellStart"/>
      <w:r>
        <w:rPr>
          <w:color w:val="000000"/>
          <w:sz w:val="20"/>
          <w:szCs w:val="20"/>
        </w:rPr>
        <w:t>hipotesis</w:t>
      </w:r>
      <w:proofErr w:type="spellEnd"/>
      <w:r>
        <w:rPr>
          <w:color w:val="000000"/>
          <w:sz w:val="20"/>
          <w:szCs w:val="20"/>
        </w:rPr>
        <w:t xml:space="preserve"> </w:t>
      </w:r>
      <w:proofErr w:type="spellStart"/>
      <w:r>
        <w:rPr>
          <w:color w:val="000000"/>
          <w:sz w:val="20"/>
          <w:szCs w:val="20"/>
        </w:rPr>
        <w:t>secara</w:t>
      </w:r>
      <w:proofErr w:type="spellEnd"/>
      <w:r>
        <w:rPr>
          <w:color w:val="000000"/>
          <w:sz w:val="20"/>
          <w:szCs w:val="20"/>
        </w:rPr>
        <w:t xml:space="preserve"> individual.</w:t>
      </w:r>
      <w:r w:rsidRPr="004F2DFF">
        <w:rPr>
          <w:color w:val="000000"/>
          <w:sz w:val="20"/>
          <w:szCs w:val="20"/>
        </w:rPr>
        <w:t xml:space="preserve"> Hasil </w:t>
      </w:r>
      <w:proofErr w:type="spellStart"/>
      <w:r w:rsidRPr="004F2DFF">
        <w:rPr>
          <w:color w:val="000000"/>
          <w:sz w:val="20"/>
          <w:szCs w:val="20"/>
        </w:rPr>
        <w:t>pengujian</w:t>
      </w:r>
      <w:proofErr w:type="spellEnd"/>
      <w:r w:rsidRPr="004F2DFF">
        <w:rPr>
          <w:color w:val="000000"/>
          <w:sz w:val="20"/>
          <w:szCs w:val="20"/>
        </w:rPr>
        <w:t xml:space="preserve"> </w:t>
      </w:r>
      <w:proofErr w:type="spellStart"/>
      <w:r w:rsidRPr="004F2DFF">
        <w:rPr>
          <w:color w:val="000000"/>
          <w:sz w:val="20"/>
          <w:szCs w:val="20"/>
        </w:rPr>
        <w:t>menyatakan</w:t>
      </w:r>
      <w:proofErr w:type="spellEnd"/>
      <w:r w:rsidRPr="004F2DFF">
        <w:rPr>
          <w:color w:val="000000"/>
          <w:sz w:val="20"/>
          <w:szCs w:val="20"/>
        </w:rPr>
        <w:t xml:space="preserve">: (1) </w:t>
      </w:r>
      <w:proofErr w:type="spellStart"/>
      <w:r w:rsidRPr="004F2DFF">
        <w:rPr>
          <w:color w:val="000000"/>
          <w:sz w:val="20"/>
          <w:szCs w:val="20"/>
        </w:rPr>
        <w:t>Variabel</w:t>
      </w:r>
      <w:proofErr w:type="spellEnd"/>
      <w:r w:rsidRPr="004F2DFF">
        <w:rPr>
          <w:color w:val="000000"/>
          <w:sz w:val="20"/>
          <w:szCs w:val="20"/>
        </w:rPr>
        <w:t xml:space="preserve"> </w:t>
      </w:r>
      <w:proofErr w:type="spellStart"/>
      <w:r w:rsidRPr="004F2DFF">
        <w:rPr>
          <w:color w:val="000000"/>
          <w:sz w:val="20"/>
          <w:szCs w:val="20"/>
        </w:rPr>
        <w:t>Promosi</w:t>
      </w:r>
      <w:proofErr w:type="spellEnd"/>
      <w:r w:rsidRPr="004F2DFF">
        <w:rPr>
          <w:color w:val="000000"/>
          <w:sz w:val="20"/>
          <w:szCs w:val="20"/>
        </w:rPr>
        <w:t xml:space="preserve"> </w:t>
      </w:r>
      <w:proofErr w:type="spellStart"/>
      <w:r w:rsidRPr="004F2DFF">
        <w:rPr>
          <w:color w:val="000000"/>
          <w:sz w:val="20"/>
          <w:szCs w:val="20"/>
        </w:rPr>
        <w:t>berpengaruh</w:t>
      </w:r>
      <w:proofErr w:type="spellEnd"/>
      <w:r w:rsidRPr="004F2DFF">
        <w:rPr>
          <w:color w:val="000000"/>
          <w:sz w:val="20"/>
          <w:szCs w:val="20"/>
        </w:rPr>
        <w:t xml:space="preserve"> </w:t>
      </w:r>
      <w:proofErr w:type="spellStart"/>
      <w:r w:rsidRPr="004F2DFF">
        <w:rPr>
          <w:color w:val="000000"/>
          <w:sz w:val="20"/>
          <w:szCs w:val="20"/>
        </w:rPr>
        <w:t>positif</w:t>
      </w:r>
      <w:proofErr w:type="spellEnd"/>
      <w:r w:rsidRPr="004F2DFF">
        <w:rPr>
          <w:color w:val="000000"/>
          <w:sz w:val="20"/>
          <w:szCs w:val="20"/>
        </w:rPr>
        <w:t xml:space="preserve"> dan </w:t>
      </w:r>
      <w:proofErr w:type="spellStart"/>
      <w:r w:rsidRPr="004F2DFF">
        <w:rPr>
          <w:color w:val="000000"/>
          <w:sz w:val="20"/>
          <w:szCs w:val="20"/>
        </w:rPr>
        <w:t>signifikan</w:t>
      </w:r>
      <w:proofErr w:type="spellEnd"/>
      <w:r w:rsidRPr="004F2DFF">
        <w:rPr>
          <w:color w:val="000000"/>
          <w:sz w:val="20"/>
          <w:szCs w:val="20"/>
        </w:rPr>
        <w:t xml:space="preserve"> </w:t>
      </w:r>
      <w:proofErr w:type="spellStart"/>
      <w:r w:rsidRPr="004F2DFF">
        <w:rPr>
          <w:color w:val="000000"/>
          <w:sz w:val="20"/>
          <w:szCs w:val="20"/>
        </w:rPr>
        <w:t>terhadap</w:t>
      </w:r>
      <w:proofErr w:type="spellEnd"/>
      <w:r w:rsidRPr="004F2DFF">
        <w:rPr>
          <w:color w:val="000000"/>
          <w:sz w:val="20"/>
          <w:szCs w:val="20"/>
        </w:rPr>
        <w:t xml:space="preserve"> Minat Beli </w:t>
      </w:r>
      <w:proofErr w:type="spellStart"/>
      <w:r w:rsidRPr="004F2DFF">
        <w:rPr>
          <w:color w:val="000000"/>
          <w:sz w:val="20"/>
          <w:szCs w:val="20"/>
        </w:rPr>
        <w:t>Ulang</w:t>
      </w:r>
      <w:proofErr w:type="spellEnd"/>
      <w:r w:rsidRPr="004F2DFF">
        <w:rPr>
          <w:color w:val="000000"/>
          <w:sz w:val="20"/>
          <w:szCs w:val="20"/>
        </w:rPr>
        <w:t xml:space="preserve">. (2) </w:t>
      </w:r>
      <w:proofErr w:type="spellStart"/>
      <w:r w:rsidRPr="004F2DFF">
        <w:rPr>
          <w:color w:val="000000"/>
          <w:sz w:val="20"/>
          <w:szCs w:val="20"/>
        </w:rPr>
        <w:t>Variabel</w:t>
      </w:r>
      <w:proofErr w:type="spellEnd"/>
      <w:r w:rsidRPr="004F2DFF">
        <w:rPr>
          <w:color w:val="000000"/>
          <w:sz w:val="20"/>
          <w:szCs w:val="20"/>
        </w:rPr>
        <w:t xml:space="preserve"> </w:t>
      </w:r>
      <w:proofErr w:type="spellStart"/>
      <w:r w:rsidRPr="004F2DFF">
        <w:rPr>
          <w:color w:val="000000"/>
          <w:sz w:val="20"/>
          <w:szCs w:val="20"/>
        </w:rPr>
        <w:t>Persepsi</w:t>
      </w:r>
      <w:proofErr w:type="spellEnd"/>
      <w:r w:rsidRPr="004F2DFF">
        <w:rPr>
          <w:color w:val="000000"/>
          <w:sz w:val="20"/>
          <w:szCs w:val="20"/>
        </w:rPr>
        <w:t xml:space="preserve"> Harga </w:t>
      </w:r>
      <w:proofErr w:type="spellStart"/>
      <w:r w:rsidRPr="004F2DFF">
        <w:rPr>
          <w:color w:val="000000"/>
          <w:sz w:val="20"/>
          <w:szCs w:val="20"/>
        </w:rPr>
        <w:t>berpengaruh</w:t>
      </w:r>
      <w:proofErr w:type="spellEnd"/>
      <w:r w:rsidRPr="004F2DFF">
        <w:rPr>
          <w:color w:val="000000"/>
          <w:sz w:val="20"/>
          <w:szCs w:val="20"/>
        </w:rPr>
        <w:t xml:space="preserve"> </w:t>
      </w:r>
      <w:proofErr w:type="spellStart"/>
      <w:r w:rsidRPr="004F2DFF">
        <w:rPr>
          <w:color w:val="000000"/>
          <w:sz w:val="20"/>
          <w:szCs w:val="20"/>
        </w:rPr>
        <w:t>positif</w:t>
      </w:r>
      <w:proofErr w:type="spellEnd"/>
      <w:r w:rsidRPr="004F2DFF">
        <w:rPr>
          <w:color w:val="000000"/>
          <w:sz w:val="20"/>
          <w:szCs w:val="20"/>
        </w:rPr>
        <w:t xml:space="preserve"> dan </w:t>
      </w:r>
      <w:proofErr w:type="spellStart"/>
      <w:r w:rsidRPr="004F2DFF">
        <w:rPr>
          <w:color w:val="000000"/>
          <w:sz w:val="20"/>
          <w:szCs w:val="20"/>
        </w:rPr>
        <w:t>signifikan</w:t>
      </w:r>
      <w:proofErr w:type="spellEnd"/>
      <w:r w:rsidRPr="004F2DFF">
        <w:rPr>
          <w:color w:val="000000"/>
          <w:sz w:val="20"/>
          <w:szCs w:val="20"/>
        </w:rPr>
        <w:t xml:space="preserve"> </w:t>
      </w:r>
      <w:proofErr w:type="spellStart"/>
      <w:r w:rsidRPr="004F2DFF">
        <w:rPr>
          <w:color w:val="000000"/>
          <w:sz w:val="20"/>
          <w:szCs w:val="20"/>
        </w:rPr>
        <w:t>terhadap</w:t>
      </w:r>
      <w:proofErr w:type="spellEnd"/>
      <w:r w:rsidRPr="004F2DFF">
        <w:rPr>
          <w:color w:val="000000"/>
          <w:sz w:val="20"/>
          <w:szCs w:val="20"/>
        </w:rPr>
        <w:t xml:space="preserve"> Minat Beli </w:t>
      </w:r>
      <w:proofErr w:type="spellStart"/>
      <w:r w:rsidRPr="004F2DFF">
        <w:rPr>
          <w:color w:val="000000"/>
          <w:sz w:val="20"/>
          <w:szCs w:val="20"/>
        </w:rPr>
        <w:t>Ulang</w:t>
      </w:r>
      <w:proofErr w:type="spellEnd"/>
      <w:r w:rsidRPr="004F2DFF">
        <w:rPr>
          <w:color w:val="000000"/>
          <w:sz w:val="20"/>
          <w:szCs w:val="20"/>
        </w:rPr>
        <w:t xml:space="preserve">. (3) </w:t>
      </w:r>
      <w:proofErr w:type="spellStart"/>
      <w:r w:rsidRPr="004F2DFF">
        <w:rPr>
          <w:color w:val="000000"/>
          <w:sz w:val="20"/>
          <w:szCs w:val="20"/>
        </w:rPr>
        <w:t>Promosi</w:t>
      </w:r>
      <w:proofErr w:type="spellEnd"/>
      <w:r w:rsidRPr="004F2DFF">
        <w:rPr>
          <w:color w:val="000000"/>
          <w:sz w:val="20"/>
          <w:szCs w:val="20"/>
        </w:rPr>
        <w:t xml:space="preserve"> dan </w:t>
      </w:r>
      <w:proofErr w:type="spellStart"/>
      <w:r w:rsidRPr="004F2DFF">
        <w:rPr>
          <w:color w:val="000000"/>
          <w:sz w:val="20"/>
          <w:szCs w:val="20"/>
        </w:rPr>
        <w:t>Persepsi</w:t>
      </w:r>
      <w:proofErr w:type="spellEnd"/>
      <w:r w:rsidRPr="004F2DFF">
        <w:rPr>
          <w:color w:val="000000"/>
          <w:sz w:val="20"/>
          <w:szCs w:val="20"/>
        </w:rPr>
        <w:t xml:space="preserve"> Harga </w:t>
      </w:r>
      <w:proofErr w:type="spellStart"/>
      <w:r w:rsidRPr="004F2DFF">
        <w:rPr>
          <w:color w:val="000000"/>
          <w:sz w:val="20"/>
          <w:szCs w:val="20"/>
        </w:rPr>
        <w:t>secara</w:t>
      </w:r>
      <w:proofErr w:type="spellEnd"/>
      <w:r w:rsidRPr="004F2DFF">
        <w:rPr>
          <w:color w:val="000000"/>
          <w:sz w:val="20"/>
          <w:szCs w:val="20"/>
        </w:rPr>
        <w:t xml:space="preserve"> </w:t>
      </w:r>
      <w:proofErr w:type="spellStart"/>
      <w:r w:rsidRPr="004F2DFF">
        <w:rPr>
          <w:color w:val="000000"/>
          <w:sz w:val="20"/>
          <w:szCs w:val="20"/>
        </w:rPr>
        <w:t>simultan</w:t>
      </w:r>
      <w:proofErr w:type="spellEnd"/>
      <w:r w:rsidRPr="004F2DFF">
        <w:rPr>
          <w:color w:val="000000"/>
          <w:sz w:val="20"/>
          <w:szCs w:val="20"/>
        </w:rPr>
        <w:t xml:space="preserve"> </w:t>
      </w:r>
      <w:proofErr w:type="spellStart"/>
      <w:r w:rsidRPr="004F2DFF">
        <w:rPr>
          <w:color w:val="000000"/>
          <w:sz w:val="20"/>
          <w:szCs w:val="20"/>
        </w:rPr>
        <w:t>berpengaruh</w:t>
      </w:r>
      <w:proofErr w:type="spellEnd"/>
      <w:r w:rsidRPr="004F2DFF">
        <w:rPr>
          <w:color w:val="000000"/>
          <w:sz w:val="20"/>
          <w:szCs w:val="20"/>
        </w:rPr>
        <w:t xml:space="preserve"> dan </w:t>
      </w:r>
      <w:proofErr w:type="spellStart"/>
      <w:r w:rsidRPr="004F2DFF">
        <w:rPr>
          <w:color w:val="000000"/>
          <w:sz w:val="20"/>
          <w:szCs w:val="20"/>
        </w:rPr>
        <w:t>signifikan</w:t>
      </w:r>
      <w:proofErr w:type="spellEnd"/>
      <w:r w:rsidRPr="004F2DFF">
        <w:rPr>
          <w:color w:val="000000"/>
          <w:sz w:val="20"/>
          <w:szCs w:val="20"/>
        </w:rPr>
        <w:t xml:space="preserve"> </w:t>
      </w:r>
      <w:proofErr w:type="spellStart"/>
      <w:r w:rsidRPr="004F2DFF">
        <w:rPr>
          <w:color w:val="000000"/>
          <w:sz w:val="20"/>
          <w:szCs w:val="20"/>
        </w:rPr>
        <w:t>terhadap</w:t>
      </w:r>
      <w:proofErr w:type="spellEnd"/>
      <w:r w:rsidRPr="004F2DFF">
        <w:rPr>
          <w:color w:val="000000"/>
          <w:sz w:val="20"/>
          <w:szCs w:val="20"/>
        </w:rPr>
        <w:t xml:space="preserve"> Minat Beli </w:t>
      </w:r>
      <w:proofErr w:type="spellStart"/>
      <w:r w:rsidRPr="004F2DFF">
        <w:rPr>
          <w:color w:val="000000"/>
          <w:sz w:val="20"/>
          <w:szCs w:val="20"/>
        </w:rPr>
        <w:t>Ulang</w:t>
      </w:r>
      <w:proofErr w:type="spellEnd"/>
      <w:r>
        <w:rPr>
          <w:color w:val="000000"/>
          <w:sz w:val="20"/>
          <w:szCs w:val="20"/>
        </w:rPr>
        <w:t>.</w:t>
      </w:r>
    </w:p>
    <w:p w14:paraId="529A3E9D" w14:textId="77777777" w:rsidR="00353618" w:rsidRPr="00E35C88" w:rsidRDefault="00353618" w:rsidP="00353618">
      <w:pPr>
        <w:jc w:val="both"/>
        <w:rPr>
          <w:sz w:val="20"/>
          <w:szCs w:val="20"/>
        </w:rPr>
      </w:pPr>
    </w:p>
    <w:p w14:paraId="0260F81D" w14:textId="223F884B" w:rsidR="00353618" w:rsidRPr="00E35C88" w:rsidRDefault="00353618" w:rsidP="00353618">
      <w:pPr>
        <w:ind w:left="1026" w:hanging="1026"/>
        <w:rPr>
          <w:i/>
          <w:sz w:val="20"/>
          <w:szCs w:val="20"/>
          <w:lang w:val="id-ID"/>
        </w:rPr>
      </w:pPr>
      <w:r w:rsidRPr="00E35C88">
        <w:rPr>
          <w:b/>
          <w:color w:val="000000"/>
          <w:sz w:val="20"/>
          <w:szCs w:val="20"/>
          <w:lang w:val="fi-FI"/>
        </w:rPr>
        <w:t xml:space="preserve">Kata kunci: </w:t>
      </w:r>
      <w:r>
        <w:rPr>
          <w:iCs/>
          <w:color w:val="000000"/>
          <w:sz w:val="20"/>
          <w:szCs w:val="20"/>
          <w:lang w:val="fi-FI"/>
        </w:rPr>
        <w:t>promosi</w:t>
      </w:r>
      <w:r w:rsidR="00A66C1F">
        <w:rPr>
          <w:iCs/>
          <w:color w:val="000000"/>
          <w:sz w:val="20"/>
          <w:szCs w:val="20"/>
          <w:lang w:val="fi-FI"/>
        </w:rPr>
        <w:t>;</w:t>
      </w:r>
      <w:r>
        <w:rPr>
          <w:iCs/>
          <w:color w:val="000000"/>
          <w:sz w:val="20"/>
          <w:szCs w:val="20"/>
          <w:lang w:val="fi-FI"/>
        </w:rPr>
        <w:t xml:space="preserve"> persepsi harga</w:t>
      </w:r>
      <w:r w:rsidR="00A66C1F">
        <w:rPr>
          <w:iCs/>
          <w:color w:val="000000"/>
          <w:sz w:val="20"/>
          <w:szCs w:val="20"/>
          <w:lang w:val="fi-FI"/>
        </w:rPr>
        <w:t>;</w:t>
      </w:r>
      <w:r>
        <w:rPr>
          <w:iCs/>
          <w:color w:val="000000"/>
          <w:sz w:val="20"/>
          <w:szCs w:val="20"/>
          <w:lang w:val="fi-FI"/>
        </w:rPr>
        <w:t xml:space="preserve"> minat beli ulang</w:t>
      </w:r>
    </w:p>
    <w:p w14:paraId="5D1B134D" w14:textId="77777777" w:rsidR="00353618" w:rsidRDefault="00353618" w:rsidP="00353618">
      <w:pPr>
        <w:jc w:val="center"/>
        <w:rPr>
          <w:b/>
          <w:color w:val="000000"/>
          <w:sz w:val="20"/>
          <w:szCs w:val="20"/>
          <w:lang w:val="id-ID"/>
        </w:rPr>
      </w:pPr>
    </w:p>
    <w:p w14:paraId="72C0559A" w14:textId="77777777" w:rsidR="00353618" w:rsidRPr="00CC23C1" w:rsidRDefault="00353618" w:rsidP="00353618">
      <w:pPr>
        <w:jc w:val="center"/>
        <w:rPr>
          <w:b/>
          <w:i/>
          <w:color w:val="000000"/>
          <w:sz w:val="20"/>
          <w:szCs w:val="20"/>
          <w:lang w:val="id-ID"/>
        </w:rPr>
      </w:pPr>
      <w:proofErr w:type="spellStart"/>
      <w:r w:rsidRPr="00CC23C1">
        <w:rPr>
          <w:b/>
          <w:i/>
          <w:color w:val="000000"/>
          <w:sz w:val="20"/>
          <w:szCs w:val="20"/>
        </w:rPr>
        <w:t>Abstra</w:t>
      </w:r>
      <w:proofErr w:type="spellEnd"/>
      <w:r w:rsidRPr="00CC23C1">
        <w:rPr>
          <w:b/>
          <w:i/>
          <w:color w:val="000000"/>
          <w:sz w:val="20"/>
          <w:szCs w:val="20"/>
          <w:lang w:val="id-ID"/>
        </w:rPr>
        <w:t>ct</w:t>
      </w:r>
    </w:p>
    <w:p w14:paraId="57A0E39D" w14:textId="77777777" w:rsidR="00353618" w:rsidRPr="00746F73" w:rsidRDefault="00353618" w:rsidP="008B14C8">
      <w:pPr>
        <w:ind w:right="100"/>
        <w:jc w:val="both"/>
        <w:rPr>
          <w:i/>
          <w:sz w:val="20"/>
          <w:szCs w:val="20"/>
        </w:rPr>
      </w:pPr>
      <w:r w:rsidRPr="004F2DFF">
        <w:rPr>
          <w:i/>
          <w:sz w:val="20"/>
          <w:szCs w:val="20"/>
        </w:rPr>
        <w:t xml:space="preserve">This research was conducted on users of the Grab online transportation service in </w:t>
      </w:r>
      <w:proofErr w:type="spellStart"/>
      <w:r w:rsidRPr="004F2DFF">
        <w:rPr>
          <w:i/>
          <w:sz w:val="20"/>
          <w:szCs w:val="20"/>
        </w:rPr>
        <w:t>Kuningan</w:t>
      </w:r>
      <w:proofErr w:type="spellEnd"/>
      <w:r w:rsidRPr="004F2DFF">
        <w:rPr>
          <w:i/>
          <w:sz w:val="20"/>
          <w:szCs w:val="20"/>
        </w:rPr>
        <w:t xml:space="preserve"> District. The aim of this research is to find out the influence pattern of Promotion variables and Price Perception variables on Repurchase Interest in Grab online transportation services. The population in this study was 108 respondents, the sampling technique used purposive sampling, the data collection method used a questionnaire. This research uses a quantitative approach with descriptive methods to describe sample characteristics and respondents' perceptions as well as verification methods to test the impact of promotions and price perceptions on repurchase interest. The data analysis technique used is based on a multiple linear regression model. In this model, test statistics are used, namely the F test for testing hypotheses simultaneously, and the t test for testing hypotheses individually. The test results state: (1) Promotion variables have a positive and significant effect on repurchase interest. (2) The Price Perception variable has a positive and significant effect on Repurchase Intention. (3) Promotion and Price Perception simultaneously and significantly influence Repurchase Intention.</w:t>
      </w:r>
    </w:p>
    <w:p w14:paraId="5248E2D0" w14:textId="77777777" w:rsidR="00353618" w:rsidRPr="00746F73" w:rsidRDefault="00353618" w:rsidP="008B14C8">
      <w:pPr>
        <w:pStyle w:val="BodyText"/>
        <w:spacing w:after="0"/>
        <w:rPr>
          <w:i/>
          <w:sz w:val="20"/>
          <w:szCs w:val="20"/>
        </w:rPr>
      </w:pPr>
    </w:p>
    <w:p w14:paraId="51322B2A" w14:textId="0781ECDC" w:rsidR="00353618" w:rsidRPr="00746F73" w:rsidRDefault="00353618" w:rsidP="00A66C1F">
      <w:pPr>
        <w:rPr>
          <w:i/>
          <w:sz w:val="20"/>
          <w:szCs w:val="20"/>
        </w:rPr>
      </w:pPr>
      <w:r w:rsidRPr="00746F73">
        <w:rPr>
          <w:b/>
          <w:bCs/>
          <w:i/>
          <w:sz w:val="20"/>
          <w:szCs w:val="20"/>
        </w:rPr>
        <w:t>Keywords</w:t>
      </w:r>
      <w:r w:rsidRPr="00746F73">
        <w:rPr>
          <w:i/>
          <w:sz w:val="20"/>
          <w:szCs w:val="20"/>
        </w:rPr>
        <w:t>:</w:t>
      </w:r>
      <w:r w:rsidRPr="00746F73">
        <w:rPr>
          <w:i/>
          <w:spacing w:val="-4"/>
          <w:sz w:val="20"/>
          <w:szCs w:val="20"/>
        </w:rPr>
        <w:t xml:space="preserve"> </w:t>
      </w:r>
      <w:proofErr w:type="gramStart"/>
      <w:r>
        <w:rPr>
          <w:i/>
          <w:sz w:val="20"/>
          <w:szCs w:val="20"/>
        </w:rPr>
        <w:t>p</w:t>
      </w:r>
      <w:r w:rsidRPr="00746F73">
        <w:rPr>
          <w:i/>
          <w:sz w:val="20"/>
          <w:szCs w:val="20"/>
        </w:rPr>
        <w:t>romotion</w:t>
      </w:r>
      <w:r w:rsidR="00A66C1F">
        <w:rPr>
          <w:i/>
          <w:sz w:val="20"/>
          <w:szCs w:val="20"/>
        </w:rPr>
        <w:t>;</w:t>
      </w:r>
      <w:r w:rsidRPr="00746F73">
        <w:rPr>
          <w:i/>
          <w:sz w:val="20"/>
          <w:szCs w:val="20"/>
        </w:rPr>
        <w:t>,</w:t>
      </w:r>
      <w:proofErr w:type="gramEnd"/>
      <w:r w:rsidRPr="00746F73">
        <w:rPr>
          <w:i/>
          <w:spacing w:val="-1"/>
          <w:sz w:val="20"/>
          <w:szCs w:val="20"/>
        </w:rPr>
        <w:t xml:space="preserve"> </w:t>
      </w:r>
      <w:r w:rsidR="00A66C1F">
        <w:rPr>
          <w:i/>
          <w:spacing w:val="-1"/>
          <w:sz w:val="20"/>
          <w:szCs w:val="20"/>
        </w:rPr>
        <w:t>p</w:t>
      </w:r>
      <w:r w:rsidRPr="00746F73">
        <w:rPr>
          <w:i/>
          <w:sz w:val="20"/>
          <w:szCs w:val="20"/>
        </w:rPr>
        <w:t>rice</w:t>
      </w:r>
      <w:r w:rsidRPr="00746F73">
        <w:rPr>
          <w:i/>
          <w:spacing w:val="-2"/>
          <w:sz w:val="20"/>
          <w:szCs w:val="20"/>
        </w:rPr>
        <w:t xml:space="preserve"> </w:t>
      </w:r>
      <w:r>
        <w:rPr>
          <w:i/>
          <w:spacing w:val="-2"/>
          <w:sz w:val="20"/>
          <w:szCs w:val="20"/>
        </w:rPr>
        <w:t>p</w:t>
      </w:r>
      <w:r w:rsidRPr="00746F73">
        <w:rPr>
          <w:i/>
          <w:sz w:val="20"/>
          <w:szCs w:val="20"/>
        </w:rPr>
        <w:t>erception</w:t>
      </w:r>
      <w:r w:rsidR="00A66C1F">
        <w:rPr>
          <w:i/>
          <w:sz w:val="20"/>
          <w:szCs w:val="20"/>
        </w:rPr>
        <w:t>;</w:t>
      </w:r>
      <w:r w:rsidRPr="00746F73">
        <w:rPr>
          <w:i/>
          <w:spacing w:val="-1"/>
          <w:sz w:val="20"/>
          <w:szCs w:val="20"/>
        </w:rPr>
        <w:t xml:space="preserve"> </w:t>
      </w:r>
      <w:r>
        <w:rPr>
          <w:i/>
          <w:spacing w:val="-1"/>
          <w:sz w:val="20"/>
          <w:szCs w:val="20"/>
        </w:rPr>
        <w:t>r</w:t>
      </w:r>
      <w:r w:rsidRPr="00746F73">
        <w:rPr>
          <w:i/>
          <w:sz w:val="20"/>
          <w:szCs w:val="20"/>
        </w:rPr>
        <w:t>epurchase</w:t>
      </w:r>
      <w:r w:rsidRPr="00746F73">
        <w:rPr>
          <w:i/>
          <w:spacing w:val="-1"/>
          <w:sz w:val="20"/>
          <w:szCs w:val="20"/>
        </w:rPr>
        <w:t xml:space="preserve"> </w:t>
      </w:r>
      <w:r>
        <w:rPr>
          <w:i/>
          <w:spacing w:val="-1"/>
          <w:sz w:val="20"/>
          <w:szCs w:val="20"/>
        </w:rPr>
        <w:t>i</w:t>
      </w:r>
      <w:r w:rsidRPr="00746F73">
        <w:rPr>
          <w:i/>
          <w:spacing w:val="-2"/>
          <w:sz w:val="20"/>
          <w:szCs w:val="20"/>
        </w:rPr>
        <w:t>nterest.</w:t>
      </w:r>
    </w:p>
    <w:p w14:paraId="3C6EE07A" w14:textId="77777777" w:rsidR="00DC0EB6" w:rsidRPr="00DC0EB6" w:rsidRDefault="00DC0EB6" w:rsidP="008B14C8">
      <w:pPr>
        <w:spacing w:before="240"/>
        <w:rPr>
          <w:iCs/>
          <w:lang w:val="id-ID"/>
        </w:rPr>
      </w:pPr>
    </w:p>
    <w:p w14:paraId="576B3173" w14:textId="77777777" w:rsidR="00254465" w:rsidRDefault="00254465" w:rsidP="00757C38">
      <w:pPr>
        <w:rPr>
          <w:b/>
          <w:lang w:eastAsia="ja-JP"/>
        </w:rPr>
      </w:pPr>
      <w:r w:rsidRPr="00757C38">
        <w:rPr>
          <w:b/>
          <w:lang w:eastAsia="ja-JP"/>
        </w:rPr>
        <w:t>P</w:t>
      </w:r>
      <w:r w:rsidR="00757C38" w:rsidRPr="00757C38">
        <w:rPr>
          <w:b/>
          <w:lang w:eastAsia="ja-JP"/>
        </w:rPr>
        <w:t>ENDAHULUAN</w:t>
      </w:r>
    </w:p>
    <w:p w14:paraId="125FB45B" w14:textId="2A5E7F8A" w:rsidR="00746F73" w:rsidRDefault="00746F73" w:rsidP="00746F73">
      <w:pPr>
        <w:pStyle w:val="BodyText"/>
        <w:spacing w:before="130"/>
        <w:ind w:left="119" w:right="103" w:firstLine="719"/>
        <w:jc w:val="both"/>
      </w:pPr>
      <w:proofErr w:type="spellStart"/>
      <w:r>
        <w:t>Perkembangan</w:t>
      </w:r>
      <w:proofErr w:type="spellEnd"/>
      <w:r>
        <w:t xml:space="preserve"> </w:t>
      </w:r>
      <w:proofErr w:type="spellStart"/>
      <w:r>
        <w:t>industri</w:t>
      </w:r>
      <w:proofErr w:type="spellEnd"/>
      <w:r>
        <w:t xml:space="preserve"> </w:t>
      </w:r>
      <w:proofErr w:type="spellStart"/>
      <w:r>
        <w:t>transportasi</w:t>
      </w:r>
      <w:proofErr w:type="spellEnd"/>
      <w:r>
        <w:t xml:space="preserve"> </w:t>
      </w:r>
      <w:r>
        <w:rPr>
          <w:i/>
        </w:rPr>
        <w:t xml:space="preserve">online </w:t>
      </w:r>
      <w:r>
        <w:t xml:space="preserve">di Indonesia </w:t>
      </w:r>
      <w:proofErr w:type="spellStart"/>
      <w:r>
        <w:t>semakin</w:t>
      </w:r>
      <w:proofErr w:type="spellEnd"/>
      <w:r>
        <w:t xml:space="preserve"> </w:t>
      </w:r>
      <w:proofErr w:type="spellStart"/>
      <w:r>
        <w:t>berkembang</w:t>
      </w:r>
      <w:proofErr w:type="spellEnd"/>
      <w:r>
        <w:t xml:space="preserve">, </w:t>
      </w:r>
      <w:proofErr w:type="spellStart"/>
      <w:r w:rsidR="00044567">
        <w:t>hal</w:t>
      </w:r>
      <w:proofErr w:type="spellEnd"/>
      <w:r w:rsidR="00044567">
        <w:t xml:space="preserve"> </w:t>
      </w:r>
      <w:proofErr w:type="spellStart"/>
      <w:r w:rsidR="00044567">
        <w:t>tersebut</w:t>
      </w:r>
      <w:proofErr w:type="spellEnd"/>
      <w:r w:rsidR="00044567">
        <w:t xml:space="preserve"> </w:t>
      </w:r>
      <w:proofErr w:type="spellStart"/>
      <w:r w:rsidR="00044567">
        <w:t>dapat</w:t>
      </w:r>
      <w:proofErr w:type="spellEnd"/>
      <w:r w:rsidR="00044567">
        <w:t xml:space="preserve"> </w:t>
      </w:r>
      <w:proofErr w:type="spellStart"/>
      <w:r w:rsidR="00044567">
        <w:t>dilihat</w:t>
      </w:r>
      <w:proofErr w:type="spellEnd"/>
      <w:r w:rsidR="00044567">
        <w:t xml:space="preserve"> </w:t>
      </w:r>
      <w:proofErr w:type="spellStart"/>
      <w:r w:rsidR="00044567">
        <w:t>dari</w:t>
      </w:r>
      <w:proofErr w:type="spellEnd"/>
      <w:r w:rsidR="00044567">
        <w:t xml:space="preserve"> </w:t>
      </w:r>
      <w:proofErr w:type="spellStart"/>
      <w:r>
        <w:t>adanya</w:t>
      </w:r>
      <w:proofErr w:type="spellEnd"/>
      <w:r>
        <w:t xml:space="preserve"> </w:t>
      </w:r>
      <w:proofErr w:type="spellStart"/>
      <w:r w:rsidR="00044567">
        <w:t>fenomena</w:t>
      </w:r>
      <w:proofErr w:type="spellEnd"/>
      <w:r w:rsidR="00044567">
        <w:t xml:space="preserve"> </w:t>
      </w:r>
      <w:r>
        <w:t xml:space="preserve">ojek </w:t>
      </w:r>
      <w:r>
        <w:rPr>
          <w:i/>
        </w:rPr>
        <w:t xml:space="preserve">online </w:t>
      </w:r>
      <w:proofErr w:type="spellStart"/>
      <w:r>
        <w:t>atau</w:t>
      </w:r>
      <w:proofErr w:type="spellEnd"/>
      <w:r>
        <w:t xml:space="preserve"> yang </w:t>
      </w:r>
      <w:proofErr w:type="spellStart"/>
      <w:r>
        <w:t>dikenal</w:t>
      </w:r>
      <w:proofErr w:type="spellEnd"/>
      <w:r>
        <w:t xml:space="preserve"> </w:t>
      </w:r>
      <w:proofErr w:type="spellStart"/>
      <w:r>
        <w:t>dengan</w:t>
      </w:r>
      <w:proofErr w:type="spellEnd"/>
      <w:r>
        <w:t xml:space="preserve"> </w:t>
      </w:r>
      <w:proofErr w:type="spellStart"/>
      <w:r>
        <w:t>istilah</w:t>
      </w:r>
      <w:proofErr w:type="spellEnd"/>
      <w:r>
        <w:t xml:space="preserve"> </w:t>
      </w:r>
      <w:proofErr w:type="spellStart"/>
      <w:r>
        <w:t>ojol</w:t>
      </w:r>
      <w:proofErr w:type="spellEnd"/>
      <w:r>
        <w:t xml:space="preserve"> </w:t>
      </w:r>
      <w:r w:rsidR="00044567">
        <w:t xml:space="preserve">yang </w:t>
      </w:r>
      <w:proofErr w:type="spellStart"/>
      <w:r>
        <w:t>semakin</w:t>
      </w:r>
      <w:proofErr w:type="spellEnd"/>
      <w:r>
        <w:t xml:space="preserve"> </w:t>
      </w:r>
      <w:proofErr w:type="spellStart"/>
      <w:r>
        <w:t>mewabah</w:t>
      </w:r>
      <w:proofErr w:type="spellEnd"/>
      <w:r>
        <w:t xml:space="preserve"> di </w:t>
      </w:r>
      <w:proofErr w:type="spellStart"/>
      <w:r>
        <w:t>semua</w:t>
      </w:r>
      <w:proofErr w:type="spellEnd"/>
      <w:r>
        <w:t xml:space="preserve"> </w:t>
      </w:r>
      <w:proofErr w:type="spellStart"/>
      <w:r>
        <w:t>titik</w:t>
      </w:r>
      <w:proofErr w:type="spellEnd"/>
      <w:r>
        <w:t xml:space="preserve"> </w:t>
      </w:r>
      <w:proofErr w:type="spellStart"/>
      <w:r>
        <w:t>lokasi</w:t>
      </w:r>
      <w:proofErr w:type="spellEnd"/>
      <w:r>
        <w:t xml:space="preserve"> yang </w:t>
      </w:r>
      <w:proofErr w:type="spellStart"/>
      <w:r>
        <w:t>ada</w:t>
      </w:r>
      <w:proofErr w:type="spellEnd"/>
      <w:r>
        <w:t xml:space="preserve"> di Indonesia</w:t>
      </w:r>
      <w:r w:rsidR="00044567">
        <w:t xml:space="preserve">. </w:t>
      </w:r>
      <w:proofErr w:type="spellStart"/>
      <w:r w:rsidR="00044567">
        <w:t>H</w:t>
      </w:r>
      <w:r>
        <w:t>adirnya</w:t>
      </w:r>
      <w:proofErr w:type="spellEnd"/>
      <w:r>
        <w:t xml:space="preserve"> </w:t>
      </w:r>
      <w:proofErr w:type="spellStart"/>
      <w:r>
        <w:t>aplikasi</w:t>
      </w:r>
      <w:proofErr w:type="spellEnd"/>
      <w:r>
        <w:t xml:space="preserve"> </w:t>
      </w:r>
      <w:r>
        <w:rPr>
          <w:i/>
        </w:rPr>
        <w:t xml:space="preserve">mobile </w:t>
      </w:r>
      <w:r>
        <w:t xml:space="preserve">yang </w:t>
      </w:r>
      <w:proofErr w:type="spellStart"/>
      <w:r>
        <w:t>menjual</w:t>
      </w:r>
      <w:proofErr w:type="spellEnd"/>
      <w:r>
        <w:t xml:space="preserve"> </w:t>
      </w:r>
      <w:proofErr w:type="spellStart"/>
      <w:r>
        <w:t>layanan</w:t>
      </w:r>
      <w:proofErr w:type="spellEnd"/>
      <w:r>
        <w:t xml:space="preserve"> </w:t>
      </w:r>
      <w:proofErr w:type="spellStart"/>
      <w:r>
        <w:t>transportasi</w:t>
      </w:r>
      <w:proofErr w:type="spellEnd"/>
      <w:r>
        <w:t xml:space="preserve"> </w:t>
      </w:r>
      <w:r>
        <w:rPr>
          <w:i/>
        </w:rPr>
        <w:t>online</w:t>
      </w:r>
      <w:r w:rsidR="00044567">
        <w:rPr>
          <w:iCs/>
        </w:rPr>
        <w:t xml:space="preserve"> juga</w:t>
      </w:r>
      <w:r>
        <w:rPr>
          <w:i/>
        </w:rPr>
        <w:t xml:space="preserve"> </w:t>
      </w:r>
      <w:proofErr w:type="spellStart"/>
      <w:r>
        <w:t>merubah</w:t>
      </w:r>
      <w:proofErr w:type="spellEnd"/>
      <w:r>
        <w:t xml:space="preserve"> </w:t>
      </w:r>
      <w:proofErr w:type="spellStart"/>
      <w:r>
        <w:t>cara</w:t>
      </w:r>
      <w:proofErr w:type="spellEnd"/>
      <w:r>
        <w:t xml:space="preserve"> orang </w:t>
      </w:r>
      <w:proofErr w:type="spellStart"/>
      <w:r>
        <w:t>untuk</w:t>
      </w:r>
      <w:proofErr w:type="spellEnd"/>
      <w:r>
        <w:t xml:space="preserve"> </w:t>
      </w:r>
      <w:proofErr w:type="spellStart"/>
      <w:r>
        <w:t>memesan</w:t>
      </w:r>
      <w:proofErr w:type="spellEnd"/>
      <w:r>
        <w:t xml:space="preserve"> </w:t>
      </w:r>
      <w:proofErr w:type="spellStart"/>
      <w:r>
        <w:t>transportasi</w:t>
      </w:r>
      <w:proofErr w:type="spellEnd"/>
      <w:r>
        <w:t xml:space="preserve"> </w:t>
      </w:r>
      <w:proofErr w:type="spellStart"/>
      <w:r>
        <w:t>secara</w:t>
      </w:r>
      <w:proofErr w:type="spellEnd"/>
      <w:r>
        <w:t xml:space="preserve"> </w:t>
      </w:r>
      <w:proofErr w:type="spellStart"/>
      <w:r>
        <w:t>cepat</w:t>
      </w:r>
      <w:proofErr w:type="spellEnd"/>
      <w:r>
        <w:t xml:space="preserve">, </w:t>
      </w:r>
      <w:proofErr w:type="spellStart"/>
      <w:r>
        <w:t>mudah</w:t>
      </w:r>
      <w:proofErr w:type="spellEnd"/>
      <w:r>
        <w:t xml:space="preserve"> dan </w:t>
      </w:r>
      <w:proofErr w:type="spellStart"/>
      <w:r>
        <w:t>aman</w:t>
      </w:r>
      <w:proofErr w:type="spellEnd"/>
      <w:r w:rsidR="00044567">
        <w:t xml:space="preserve">, </w:t>
      </w:r>
      <w:proofErr w:type="spellStart"/>
      <w:r w:rsidR="00044567">
        <w:t>khus</w:t>
      </w:r>
      <w:r>
        <w:t>usnya</w:t>
      </w:r>
      <w:proofErr w:type="spellEnd"/>
      <w:r>
        <w:t xml:space="preserve"> </w:t>
      </w:r>
      <w:proofErr w:type="spellStart"/>
      <w:r>
        <w:t>untuk</w:t>
      </w:r>
      <w:proofErr w:type="spellEnd"/>
      <w:r>
        <w:t xml:space="preserve"> </w:t>
      </w:r>
      <w:proofErr w:type="spellStart"/>
      <w:r>
        <w:t>kalangan</w:t>
      </w:r>
      <w:proofErr w:type="spellEnd"/>
      <w:r>
        <w:t xml:space="preserve"> </w:t>
      </w:r>
      <w:proofErr w:type="spellStart"/>
      <w:r>
        <w:t>mahasiswa</w:t>
      </w:r>
      <w:proofErr w:type="spellEnd"/>
      <w:r>
        <w:t xml:space="preserve"> dan </w:t>
      </w:r>
      <w:proofErr w:type="spellStart"/>
      <w:r>
        <w:lastRenderedPageBreak/>
        <w:t>pekerja</w:t>
      </w:r>
      <w:proofErr w:type="spellEnd"/>
      <w:r>
        <w:t xml:space="preserve"> yang </w:t>
      </w:r>
      <w:proofErr w:type="spellStart"/>
      <w:r>
        <w:t>sering</w:t>
      </w:r>
      <w:proofErr w:type="spellEnd"/>
      <w:r>
        <w:t xml:space="preserve"> </w:t>
      </w:r>
      <w:proofErr w:type="spellStart"/>
      <w:r>
        <w:t>terbantu</w:t>
      </w:r>
      <w:proofErr w:type="spellEnd"/>
      <w:r>
        <w:t xml:space="preserve"> oleh </w:t>
      </w:r>
      <w:proofErr w:type="spellStart"/>
      <w:r>
        <w:t>adanya</w:t>
      </w:r>
      <w:proofErr w:type="spellEnd"/>
      <w:r>
        <w:rPr>
          <w:spacing w:val="-1"/>
        </w:rPr>
        <w:t xml:space="preserve"> </w:t>
      </w:r>
      <w:proofErr w:type="spellStart"/>
      <w:r>
        <w:t>jasa</w:t>
      </w:r>
      <w:proofErr w:type="spellEnd"/>
      <w:r>
        <w:rPr>
          <w:spacing w:val="-1"/>
        </w:rPr>
        <w:t xml:space="preserve"> </w:t>
      </w:r>
      <w:proofErr w:type="spellStart"/>
      <w:r>
        <w:t>transportasi</w:t>
      </w:r>
      <w:proofErr w:type="spellEnd"/>
      <w:r>
        <w:t xml:space="preserve"> </w:t>
      </w:r>
      <w:r>
        <w:rPr>
          <w:i/>
        </w:rPr>
        <w:t>online</w:t>
      </w:r>
      <w:r>
        <w:t xml:space="preserve">. </w:t>
      </w:r>
      <w:r w:rsidR="00CB249C">
        <w:t>“</w:t>
      </w:r>
      <w:proofErr w:type="spellStart"/>
      <w:r>
        <w:t>Transportasi</w:t>
      </w:r>
      <w:proofErr w:type="spellEnd"/>
      <w:r>
        <w:t xml:space="preserve"> </w:t>
      </w:r>
      <w:r>
        <w:rPr>
          <w:i/>
        </w:rPr>
        <w:t xml:space="preserve">online </w:t>
      </w:r>
      <w:proofErr w:type="spellStart"/>
      <w:r>
        <w:t>merupakan</w:t>
      </w:r>
      <w:proofErr w:type="spellEnd"/>
      <w:r>
        <w:t xml:space="preserve"> </w:t>
      </w:r>
      <w:proofErr w:type="spellStart"/>
      <w:r>
        <w:t>pelayanan</w:t>
      </w:r>
      <w:proofErr w:type="spellEnd"/>
      <w:r>
        <w:t xml:space="preserve"> </w:t>
      </w:r>
      <w:proofErr w:type="spellStart"/>
      <w:r>
        <w:t>jasa</w:t>
      </w:r>
      <w:proofErr w:type="spellEnd"/>
      <w:r>
        <w:rPr>
          <w:spacing w:val="-1"/>
        </w:rPr>
        <w:t xml:space="preserve"> </w:t>
      </w:r>
      <w:proofErr w:type="spellStart"/>
      <w:r>
        <w:t>transportasi</w:t>
      </w:r>
      <w:proofErr w:type="spellEnd"/>
      <w:r>
        <w:t xml:space="preserve"> yang </w:t>
      </w:r>
      <w:proofErr w:type="spellStart"/>
      <w:r>
        <w:t>membutuhkan</w:t>
      </w:r>
      <w:proofErr w:type="spellEnd"/>
      <w:r>
        <w:t xml:space="preserve"> internet </w:t>
      </w:r>
      <w:proofErr w:type="spellStart"/>
      <w:r>
        <w:t>dalam</w:t>
      </w:r>
      <w:proofErr w:type="spellEnd"/>
      <w:r>
        <w:t xml:space="preserve"> </w:t>
      </w:r>
      <w:proofErr w:type="spellStart"/>
      <w:r>
        <w:t>setiap</w:t>
      </w:r>
      <w:proofErr w:type="spellEnd"/>
      <w:r>
        <w:t xml:space="preserve"> </w:t>
      </w:r>
      <w:proofErr w:type="spellStart"/>
      <w:r>
        <w:t>kegiatan</w:t>
      </w:r>
      <w:proofErr w:type="spellEnd"/>
      <w:r>
        <w:t xml:space="preserve"> </w:t>
      </w:r>
      <w:proofErr w:type="spellStart"/>
      <w:r>
        <w:t>transaksinya</w:t>
      </w:r>
      <w:proofErr w:type="spellEnd"/>
      <w:r>
        <w:t xml:space="preserve">, </w:t>
      </w:r>
      <w:proofErr w:type="spellStart"/>
      <w:r>
        <w:t>dimulai</w:t>
      </w:r>
      <w:proofErr w:type="spellEnd"/>
      <w:r>
        <w:t xml:space="preserve"> </w:t>
      </w:r>
      <w:proofErr w:type="spellStart"/>
      <w:r>
        <w:t>dari</w:t>
      </w:r>
      <w:proofErr w:type="spellEnd"/>
      <w:r>
        <w:t xml:space="preserve"> </w:t>
      </w:r>
      <w:proofErr w:type="spellStart"/>
      <w:r>
        <w:t>pemesanan</w:t>
      </w:r>
      <w:proofErr w:type="spellEnd"/>
      <w:r>
        <w:t xml:space="preserve">, </w:t>
      </w:r>
      <w:proofErr w:type="spellStart"/>
      <w:r>
        <w:t>pemantauan</w:t>
      </w:r>
      <w:proofErr w:type="spellEnd"/>
      <w:r>
        <w:t xml:space="preserve"> </w:t>
      </w:r>
      <w:proofErr w:type="spellStart"/>
      <w:r>
        <w:t>jalur</w:t>
      </w:r>
      <w:proofErr w:type="spellEnd"/>
      <w:r>
        <w:t xml:space="preserve">, </w:t>
      </w:r>
      <w:proofErr w:type="spellStart"/>
      <w:r>
        <w:t>pembayaran</w:t>
      </w:r>
      <w:proofErr w:type="spellEnd"/>
      <w:r>
        <w:t xml:space="preserve"> dan </w:t>
      </w:r>
      <w:proofErr w:type="spellStart"/>
      <w:r>
        <w:t>penilaian</w:t>
      </w:r>
      <w:proofErr w:type="spellEnd"/>
      <w:r>
        <w:t xml:space="preserve"> </w:t>
      </w:r>
      <w:proofErr w:type="spellStart"/>
      <w:r>
        <w:t>terhadap</w:t>
      </w:r>
      <w:proofErr w:type="spellEnd"/>
      <w:r>
        <w:t xml:space="preserve"> </w:t>
      </w:r>
      <w:proofErr w:type="spellStart"/>
      <w:r>
        <w:t>pelayanan</w:t>
      </w:r>
      <w:proofErr w:type="spellEnd"/>
      <w:r>
        <w:t xml:space="preserve"> </w:t>
      </w:r>
      <w:proofErr w:type="spellStart"/>
      <w:r>
        <w:t>jasa</w:t>
      </w:r>
      <w:proofErr w:type="spellEnd"/>
      <w:r>
        <w:t xml:space="preserve"> </w:t>
      </w:r>
      <w:proofErr w:type="spellStart"/>
      <w:r>
        <w:t>itu</w:t>
      </w:r>
      <w:proofErr w:type="spellEnd"/>
      <w:r>
        <w:t xml:space="preserve"> </w:t>
      </w:r>
      <w:proofErr w:type="spellStart"/>
      <w:proofErr w:type="gramStart"/>
      <w:r>
        <w:t>sendiri</w:t>
      </w:r>
      <w:proofErr w:type="spellEnd"/>
      <w:r w:rsidR="00CB249C">
        <w:t>”</w:t>
      </w:r>
      <w:r>
        <w:t>(</w:t>
      </w:r>
      <w:proofErr w:type="spellStart"/>
      <w:proofErr w:type="gramEnd"/>
      <w:r>
        <w:t>Hafidzan</w:t>
      </w:r>
      <w:proofErr w:type="spellEnd"/>
      <w:r>
        <w:t xml:space="preserve"> et al., 2015).</w:t>
      </w:r>
    </w:p>
    <w:p w14:paraId="7C96C938" w14:textId="13A9C762" w:rsidR="00746F73" w:rsidRDefault="00746F73" w:rsidP="00746F73">
      <w:pPr>
        <w:pStyle w:val="BodyText"/>
        <w:spacing w:before="200"/>
        <w:ind w:left="119" w:right="104" w:firstLine="719"/>
        <w:jc w:val="both"/>
      </w:pPr>
      <w:r>
        <w:t xml:space="preserve">Grab </w:t>
      </w:r>
      <w:proofErr w:type="spellStart"/>
      <w:r>
        <w:t>merupakan</w:t>
      </w:r>
      <w:proofErr w:type="spellEnd"/>
      <w:r>
        <w:t xml:space="preserve"> salah </w:t>
      </w:r>
      <w:proofErr w:type="spellStart"/>
      <w:r>
        <w:t>satu</w:t>
      </w:r>
      <w:proofErr w:type="spellEnd"/>
      <w:r>
        <w:t xml:space="preserve"> </w:t>
      </w:r>
      <w:proofErr w:type="spellStart"/>
      <w:r>
        <w:t>layanan</w:t>
      </w:r>
      <w:proofErr w:type="spellEnd"/>
      <w:r>
        <w:t xml:space="preserve"> </w:t>
      </w:r>
      <w:proofErr w:type="spellStart"/>
      <w:r>
        <w:t>jasa</w:t>
      </w:r>
      <w:proofErr w:type="spellEnd"/>
      <w:r>
        <w:t xml:space="preserve"> </w:t>
      </w:r>
      <w:proofErr w:type="spellStart"/>
      <w:r>
        <w:t>transportasi</w:t>
      </w:r>
      <w:proofErr w:type="spellEnd"/>
      <w:r>
        <w:t xml:space="preserve"> </w:t>
      </w:r>
      <w:r>
        <w:rPr>
          <w:i/>
        </w:rPr>
        <w:t xml:space="preserve">online </w:t>
      </w:r>
      <w:r>
        <w:t xml:space="preserve">yang </w:t>
      </w:r>
      <w:proofErr w:type="spellStart"/>
      <w:r>
        <w:t>didirikan</w:t>
      </w:r>
      <w:proofErr w:type="spellEnd"/>
      <w:r>
        <w:t xml:space="preserve"> oleh Anthony Tan dan Tan Hooi yang </w:t>
      </w:r>
      <w:proofErr w:type="spellStart"/>
      <w:r>
        <w:t>merupakan</w:t>
      </w:r>
      <w:proofErr w:type="spellEnd"/>
      <w:r>
        <w:t xml:space="preserve"> </w:t>
      </w:r>
      <w:proofErr w:type="spellStart"/>
      <w:r>
        <w:t>penduduk</w:t>
      </w:r>
      <w:proofErr w:type="spellEnd"/>
      <w:r>
        <w:t xml:space="preserve"> </w:t>
      </w:r>
      <w:proofErr w:type="spellStart"/>
      <w:r>
        <w:t>asal</w:t>
      </w:r>
      <w:proofErr w:type="spellEnd"/>
      <w:r>
        <w:t xml:space="preserve"> Malaysia. </w:t>
      </w:r>
      <w:proofErr w:type="spellStart"/>
      <w:r>
        <w:t>Aplikasi</w:t>
      </w:r>
      <w:proofErr w:type="spellEnd"/>
      <w:r>
        <w:t xml:space="preserve"> Grab </w:t>
      </w:r>
      <w:proofErr w:type="spellStart"/>
      <w:r>
        <w:t>ini</w:t>
      </w:r>
      <w:proofErr w:type="spellEnd"/>
      <w:r>
        <w:t xml:space="preserve"> sangat </w:t>
      </w:r>
      <w:proofErr w:type="spellStart"/>
      <w:r>
        <w:t>populer</w:t>
      </w:r>
      <w:proofErr w:type="spellEnd"/>
      <w:r>
        <w:t xml:space="preserve"> di Asia Tenggara, </w:t>
      </w:r>
      <w:proofErr w:type="spellStart"/>
      <w:r>
        <w:t>diantaranya</w:t>
      </w:r>
      <w:proofErr w:type="spellEnd"/>
      <w:r>
        <w:t xml:space="preserve"> Malaysia, Indonesia, Filipina, Vietnam dan Singapura. Grab </w:t>
      </w:r>
      <w:proofErr w:type="spellStart"/>
      <w:r w:rsidR="00CB249C">
        <w:t>merupakan</w:t>
      </w:r>
      <w:proofErr w:type="spellEnd"/>
      <w:r w:rsidR="00CB249C">
        <w:t xml:space="preserve"> </w:t>
      </w:r>
      <w:proofErr w:type="spellStart"/>
      <w:r w:rsidR="00CB249C">
        <w:t>aplikasi</w:t>
      </w:r>
      <w:proofErr w:type="spellEnd"/>
      <w:r w:rsidR="00CB249C">
        <w:t xml:space="preserve"> </w:t>
      </w:r>
      <w:proofErr w:type="spellStart"/>
      <w:r w:rsidR="00CB249C">
        <w:t>serba</w:t>
      </w:r>
      <w:proofErr w:type="spellEnd"/>
      <w:r w:rsidR="00CB249C">
        <w:t xml:space="preserve"> </w:t>
      </w:r>
      <w:proofErr w:type="spellStart"/>
      <w:r w:rsidR="00CB249C">
        <w:t>bisa</w:t>
      </w:r>
      <w:proofErr w:type="spellEnd"/>
      <w:r w:rsidR="00CB249C">
        <w:t xml:space="preserve"> yang di </w:t>
      </w:r>
      <w:proofErr w:type="spellStart"/>
      <w:r w:rsidR="00CB249C">
        <w:t>desain</w:t>
      </w:r>
      <w:proofErr w:type="spellEnd"/>
      <w:r w:rsidR="00CB249C">
        <w:t xml:space="preserve"> </w:t>
      </w:r>
      <w:proofErr w:type="spellStart"/>
      <w:r w:rsidR="00CB249C">
        <w:t>untuk</w:t>
      </w:r>
      <w:proofErr w:type="spellEnd"/>
      <w:r w:rsidR="00CB249C">
        <w:t xml:space="preserve"> </w:t>
      </w:r>
      <w:proofErr w:type="spellStart"/>
      <w:r w:rsidR="00CB249C">
        <w:t>dapat</w:t>
      </w:r>
      <w:proofErr w:type="spellEnd"/>
      <w:r w:rsidR="00CB249C">
        <w:t xml:space="preserve"> </w:t>
      </w:r>
      <w:proofErr w:type="spellStart"/>
      <w:r>
        <w:t>memecahkan</w:t>
      </w:r>
      <w:proofErr w:type="spellEnd"/>
      <w:r>
        <w:t xml:space="preserve"> </w:t>
      </w:r>
      <w:proofErr w:type="spellStart"/>
      <w:r w:rsidR="00CB249C">
        <w:t>permasalahan</w:t>
      </w:r>
      <w:proofErr w:type="spellEnd"/>
      <w:r w:rsidR="00CB249C">
        <w:t xml:space="preserve"> </w:t>
      </w:r>
      <w:proofErr w:type="spellStart"/>
      <w:r w:rsidR="00CB249C">
        <w:t>sehari-hari</w:t>
      </w:r>
      <w:proofErr w:type="spellEnd"/>
      <w:r w:rsidR="00CB249C">
        <w:t xml:space="preserve"> </w:t>
      </w:r>
      <w:proofErr w:type="spellStart"/>
      <w:r w:rsidR="00CB249C">
        <w:t>terutama</w:t>
      </w:r>
      <w:proofErr w:type="spellEnd"/>
      <w:r w:rsidR="00CB249C">
        <w:t xml:space="preserve"> </w:t>
      </w:r>
      <w:proofErr w:type="spellStart"/>
      <w:r w:rsidR="00CB249C">
        <w:t>dibidang</w:t>
      </w:r>
      <w:proofErr w:type="spellEnd"/>
      <w:r w:rsidR="00CB249C">
        <w:t xml:space="preserve"> </w:t>
      </w:r>
      <w:proofErr w:type="spellStart"/>
      <w:r w:rsidR="00CB249C">
        <w:t>jasa</w:t>
      </w:r>
      <w:proofErr w:type="spellEnd"/>
      <w:r w:rsidR="00CB249C">
        <w:t xml:space="preserve"> </w:t>
      </w:r>
      <w:proofErr w:type="spellStart"/>
      <w:r w:rsidR="00CB249C">
        <w:t>transportasi</w:t>
      </w:r>
      <w:proofErr w:type="spellEnd"/>
      <w:r w:rsidR="00CB249C">
        <w:t xml:space="preserve"> agar </w:t>
      </w:r>
      <w:proofErr w:type="spellStart"/>
      <w:r w:rsidR="00CB249C">
        <w:t>dapat</w:t>
      </w:r>
      <w:proofErr w:type="spellEnd"/>
      <w:r w:rsidR="00CB249C">
        <w:t xml:space="preserve"> </w:t>
      </w:r>
      <w:proofErr w:type="spellStart"/>
      <w:r w:rsidR="00CB249C">
        <w:t>memudahkan</w:t>
      </w:r>
      <w:proofErr w:type="spellEnd"/>
      <w:r w:rsidR="00CB249C">
        <w:t xml:space="preserve"> Masyarakat. Grab </w:t>
      </w:r>
      <w:proofErr w:type="spellStart"/>
      <w:r w:rsidR="00CB249C">
        <w:t>hadir</w:t>
      </w:r>
      <w:proofErr w:type="spellEnd"/>
      <w:r w:rsidR="00CB249C">
        <w:t xml:space="preserve"> </w:t>
      </w:r>
      <w:proofErr w:type="spellStart"/>
      <w:r w:rsidR="00CB249C">
        <w:t>karena</w:t>
      </w:r>
      <w:proofErr w:type="spellEnd"/>
      <w:r w:rsidR="00CB249C">
        <w:t xml:space="preserve"> </w:t>
      </w:r>
      <w:proofErr w:type="spellStart"/>
      <w:r w:rsidR="00CB249C">
        <w:t>banyak</w:t>
      </w:r>
      <w:proofErr w:type="spellEnd"/>
      <w:r w:rsidR="00CB249C">
        <w:t xml:space="preserve"> orang-orang </w:t>
      </w:r>
      <w:proofErr w:type="spellStart"/>
      <w:r w:rsidR="00CB249C">
        <w:t>menghadapi</w:t>
      </w:r>
      <w:proofErr w:type="spellEnd"/>
      <w:r w:rsidR="00CB249C">
        <w:t xml:space="preserve"> </w:t>
      </w:r>
      <w:proofErr w:type="spellStart"/>
      <w:r w:rsidR="00CB249C">
        <w:t>keterbatasan</w:t>
      </w:r>
      <w:proofErr w:type="spellEnd"/>
      <w:r w:rsidR="00CB249C">
        <w:t xml:space="preserve"> </w:t>
      </w:r>
      <w:proofErr w:type="spellStart"/>
      <w:r w:rsidR="00CB249C">
        <w:t>sehari-hari</w:t>
      </w:r>
      <w:proofErr w:type="spellEnd"/>
      <w:r w:rsidR="00CB249C">
        <w:t xml:space="preserve">, </w:t>
      </w:r>
      <w:proofErr w:type="spellStart"/>
      <w:r w:rsidR="00CB249C">
        <w:t>seperti</w:t>
      </w:r>
      <w:proofErr w:type="spellEnd"/>
      <w:r w:rsidR="00CB249C">
        <w:t xml:space="preserve"> </w:t>
      </w:r>
      <w:proofErr w:type="spellStart"/>
      <w:r w:rsidR="00CB249C">
        <w:t>kemacetan</w:t>
      </w:r>
      <w:proofErr w:type="spellEnd"/>
      <w:r w:rsidR="00CB249C">
        <w:t xml:space="preserve"> </w:t>
      </w:r>
      <w:proofErr w:type="spellStart"/>
      <w:r w:rsidR="00CB249C">
        <w:t>lalu</w:t>
      </w:r>
      <w:proofErr w:type="spellEnd"/>
      <w:r w:rsidR="00CB249C">
        <w:t xml:space="preserve"> </w:t>
      </w:r>
      <w:proofErr w:type="spellStart"/>
      <w:r w:rsidR="00CB249C">
        <w:t>lintas</w:t>
      </w:r>
      <w:proofErr w:type="spellEnd"/>
      <w:r w:rsidR="00CB249C">
        <w:t xml:space="preserve">, </w:t>
      </w:r>
      <w:proofErr w:type="spellStart"/>
      <w:r w:rsidR="00CB249C">
        <w:t>serta</w:t>
      </w:r>
      <w:proofErr w:type="spellEnd"/>
      <w:r w:rsidR="00CB249C">
        <w:t xml:space="preserve"> </w:t>
      </w:r>
      <w:proofErr w:type="spellStart"/>
      <w:r w:rsidR="00CB249C">
        <w:t>kurangnya</w:t>
      </w:r>
      <w:proofErr w:type="spellEnd"/>
      <w:r w:rsidR="00CB249C">
        <w:t xml:space="preserve"> </w:t>
      </w:r>
      <w:proofErr w:type="spellStart"/>
      <w:r w:rsidR="00CB249C">
        <w:t>infrastruktur</w:t>
      </w:r>
      <w:proofErr w:type="spellEnd"/>
      <w:r w:rsidR="00CB249C">
        <w:t xml:space="preserve"> </w:t>
      </w:r>
      <w:proofErr w:type="spellStart"/>
      <w:r w:rsidR="00CB249C">
        <w:t>publik</w:t>
      </w:r>
      <w:proofErr w:type="spellEnd"/>
      <w:r w:rsidR="00CB249C">
        <w:t xml:space="preserve"> </w:t>
      </w:r>
      <w:proofErr w:type="spellStart"/>
      <w:r w:rsidR="00CB249C">
        <w:t>terutama</w:t>
      </w:r>
      <w:proofErr w:type="spellEnd"/>
      <w:r w:rsidR="00CB249C">
        <w:t xml:space="preserve"> yang </w:t>
      </w:r>
      <w:proofErr w:type="spellStart"/>
      <w:r w:rsidR="00CB249C">
        <w:t>tinggal</w:t>
      </w:r>
      <w:proofErr w:type="spellEnd"/>
      <w:r w:rsidR="00CB249C">
        <w:t xml:space="preserve"> di wilayah Asia Tenggara, oleh </w:t>
      </w:r>
      <w:proofErr w:type="spellStart"/>
      <w:r w:rsidR="00CB249C">
        <w:t>karena</w:t>
      </w:r>
      <w:proofErr w:type="spellEnd"/>
      <w:r w:rsidR="00CB249C">
        <w:t xml:space="preserve"> </w:t>
      </w:r>
      <w:proofErr w:type="spellStart"/>
      <w:r w:rsidR="00CB249C">
        <w:t>itu</w:t>
      </w:r>
      <w:proofErr w:type="spellEnd"/>
      <w:r w:rsidR="00CB249C">
        <w:t xml:space="preserve"> Grab </w:t>
      </w:r>
      <w:proofErr w:type="spellStart"/>
      <w:r w:rsidR="00CB249C">
        <w:t>menyediakan</w:t>
      </w:r>
      <w:proofErr w:type="spellEnd"/>
      <w:r w:rsidR="00CB249C">
        <w:t xml:space="preserve"> </w:t>
      </w:r>
      <w:proofErr w:type="spellStart"/>
      <w:r w:rsidR="00CB249C">
        <w:t>solusi</w:t>
      </w:r>
      <w:proofErr w:type="spellEnd"/>
      <w:r w:rsidR="00CB249C">
        <w:t xml:space="preserve"> yang</w:t>
      </w:r>
      <w:r w:rsidR="00044567">
        <w:t xml:space="preserve"> </w:t>
      </w:r>
      <w:proofErr w:type="spellStart"/>
      <w:r w:rsidR="00CB249C">
        <w:t>dirasa</w:t>
      </w:r>
      <w:proofErr w:type="spellEnd"/>
      <w:r w:rsidR="00CB249C">
        <w:t xml:space="preserve"> </w:t>
      </w:r>
      <w:proofErr w:type="spellStart"/>
      <w:r w:rsidR="00CB249C">
        <w:t>tepat</w:t>
      </w:r>
      <w:proofErr w:type="spellEnd"/>
      <w:r w:rsidR="00CB249C">
        <w:t xml:space="preserve"> </w:t>
      </w:r>
      <w:proofErr w:type="spellStart"/>
      <w:r w:rsidR="00CB249C">
        <w:t>guna</w:t>
      </w:r>
      <w:proofErr w:type="spellEnd"/>
      <w:r w:rsidR="00CB249C">
        <w:t xml:space="preserve"> </w:t>
      </w:r>
      <w:proofErr w:type="spellStart"/>
      <w:r w:rsidR="00CB249C">
        <w:t>dalam</w:t>
      </w:r>
      <w:proofErr w:type="spellEnd"/>
      <w:r w:rsidR="00CB249C">
        <w:t xml:space="preserve"> </w:t>
      </w:r>
      <w:proofErr w:type="spellStart"/>
      <w:r w:rsidR="00CB249C">
        <w:t>permasalahan</w:t>
      </w:r>
      <w:proofErr w:type="spellEnd"/>
      <w:r w:rsidR="00CB249C">
        <w:t xml:space="preserve"> </w:t>
      </w:r>
      <w:proofErr w:type="spellStart"/>
      <w:r w:rsidR="00CB249C">
        <w:t>tersebut</w:t>
      </w:r>
      <w:proofErr w:type="spellEnd"/>
      <w:r w:rsidR="00CB249C">
        <w:t>.</w:t>
      </w:r>
    </w:p>
    <w:p w14:paraId="38380FC3" w14:textId="7A4C5E71" w:rsidR="00746F73" w:rsidRDefault="00044567" w:rsidP="00746F73">
      <w:pPr>
        <w:pStyle w:val="BodyText"/>
        <w:spacing w:before="202"/>
        <w:ind w:left="119" w:right="104" w:firstLine="719"/>
        <w:jc w:val="both"/>
      </w:pPr>
      <w:r>
        <w:t xml:space="preserve">Dalam </w:t>
      </w:r>
      <w:proofErr w:type="spellStart"/>
      <w:r>
        <w:t>waktu</w:t>
      </w:r>
      <w:proofErr w:type="spellEnd"/>
      <w:r>
        <w:t xml:space="preserve"> </w:t>
      </w:r>
      <w:proofErr w:type="spellStart"/>
      <w:r>
        <w:t>singkat</w:t>
      </w:r>
      <w:proofErr w:type="spellEnd"/>
      <w:r>
        <w:t xml:space="preserve"> Grab</w:t>
      </w:r>
      <w:r w:rsidR="00746F73">
        <w:t xml:space="preserve"> </w:t>
      </w:r>
      <w:proofErr w:type="spellStart"/>
      <w:r w:rsidR="00746F73">
        <w:t>telah</w:t>
      </w:r>
      <w:proofErr w:type="spellEnd"/>
      <w:r w:rsidR="00746F73">
        <w:t xml:space="preserve"> </w:t>
      </w:r>
      <w:proofErr w:type="spellStart"/>
      <w:r w:rsidR="00746F73">
        <w:t>berkembang</w:t>
      </w:r>
      <w:proofErr w:type="spellEnd"/>
      <w:r w:rsidR="00746F73">
        <w:t xml:space="preserve"> </w:t>
      </w:r>
      <w:proofErr w:type="spellStart"/>
      <w:r w:rsidR="00746F73">
        <w:t>pesat</w:t>
      </w:r>
      <w:proofErr w:type="spellEnd"/>
      <w:r w:rsidR="00746F73">
        <w:t xml:space="preserve"> </w:t>
      </w:r>
      <w:proofErr w:type="spellStart"/>
      <w:r w:rsidR="00746F73">
        <w:t>hingga</w:t>
      </w:r>
      <w:proofErr w:type="spellEnd"/>
      <w:r w:rsidR="00746F73">
        <w:t xml:space="preserve"> </w:t>
      </w:r>
      <w:proofErr w:type="spellStart"/>
      <w:r w:rsidR="00746F73">
        <w:t>menembus</w:t>
      </w:r>
      <w:proofErr w:type="spellEnd"/>
      <w:r w:rsidR="00746F73">
        <w:t xml:space="preserve"> </w:t>
      </w:r>
      <w:proofErr w:type="spellStart"/>
      <w:r w:rsidR="00746F73">
        <w:t>kota-kota</w:t>
      </w:r>
      <w:proofErr w:type="spellEnd"/>
      <w:r w:rsidR="00746F73">
        <w:t xml:space="preserve"> </w:t>
      </w:r>
      <w:proofErr w:type="spellStart"/>
      <w:r w:rsidR="00746F73">
        <w:t>kecil</w:t>
      </w:r>
      <w:proofErr w:type="spellEnd"/>
      <w:r w:rsidR="00746F73">
        <w:t xml:space="preserve"> yang </w:t>
      </w:r>
      <w:proofErr w:type="spellStart"/>
      <w:r w:rsidR="00746F73">
        <w:t>ada</w:t>
      </w:r>
      <w:proofErr w:type="spellEnd"/>
      <w:r w:rsidR="00746F73">
        <w:t xml:space="preserve"> di Indonesia. Salah </w:t>
      </w:r>
      <w:proofErr w:type="spellStart"/>
      <w:r w:rsidR="00746F73">
        <w:t>satunya</w:t>
      </w:r>
      <w:proofErr w:type="spellEnd"/>
      <w:r w:rsidR="00746F73">
        <w:t xml:space="preserve"> </w:t>
      </w:r>
      <w:proofErr w:type="spellStart"/>
      <w:r w:rsidR="00746F73">
        <w:t>yaitu</w:t>
      </w:r>
      <w:proofErr w:type="spellEnd"/>
      <w:r w:rsidR="00746F73">
        <w:t xml:space="preserve"> </w:t>
      </w:r>
      <w:proofErr w:type="spellStart"/>
      <w:r w:rsidR="00746F73">
        <w:t>kota</w:t>
      </w:r>
      <w:proofErr w:type="spellEnd"/>
      <w:r w:rsidR="00746F73">
        <w:t xml:space="preserve"> </w:t>
      </w:r>
      <w:proofErr w:type="spellStart"/>
      <w:r w:rsidR="00746F73">
        <w:t>Kuningan</w:t>
      </w:r>
      <w:proofErr w:type="spellEnd"/>
      <w:r w:rsidR="00746F73">
        <w:t xml:space="preserve"> yang </w:t>
      </w:r>
      <w:proofErr w:type="spellStart"/>
      <w:r w:rsidR="00746F73">
        <w:t>berada</w:t>
      </w:r>
      <w:proofErr w:type="spellEnd"/>
      <w:r w:rsidR="00746F73">
        <w:t xml:space="preserve"> di wilayah </w:t>
      </w:r>
      <w:proofErr w:type="spellStart"/>
      <w:r w:rsidR="00746F73">
        <w:t>Provinsi</w:t>
      </w:r>
      <w:proofErr w:type="spellEnd"/>
      <w:r w:rsidR="00746F73">
        <w:t xml:space="preserve"> Jawa</w:t>
      </w:r>
      <w:r w:rsidR="00746F73">
        <w:rPr>
          <w:spacing w:val="32"/>
        </w:rPr>
        <w:t xml:space="preserve"> </w:t>
      </w:r>
      <w:r w:rsidR="00746F73">
        <w:t>Barat.</w:t>
      </w:r>
      <w:r w:rsidR="00746F73">
        <w:rPr>
          <w:spacing w:val="37"/>
        </w:rPr>
        <w:t xml:space="preserve"> </w:t>
      </w:r>
      <w:proofErr w:type="spellStart"/>
      <w:r w:rsidR="00746F73">
        <w:t>Hadirnya</w:t>
      </w:r>
      <w:proofErr w:type="spellEnd"/>
      <w:r w:rsidR="00746F73">
        <w:rPr>
          <w:spacing w:val="35"/>
        </w:rPr>
        <w:t xml:space="preserve"> </w:t>
      </w:r>
      <w:proofErr w:type="spellStart"/>
      <w:r w:rsidR="00746F73">
        <w:t>layanan</w:t>
      </w:r>
      <w:proofErr w:type="spellEnd"/>
      <w:r w:rsidR="00746F73">
        <w:rPr>
          <w:spacing w:val="36"/>
        </w:rPr>
        <w:t xml:space="preserve"> </w:t>
      </w:r>
      <w:proofErr w:type="spellStart"/>
      <w:r w:rsidR="00746F73">
        <w:t>transportasi</w:t>
      </w:r>
      <w:proofErr w:type="spellEnd"/>
      <w:r w:rsidR="00746F73">
        <w:rPr>
          <w:spacing w:val="39"/>
        </w:rPr>
        <w:t xml:space="preserve"> </w:t>
      </w:r>
      <w:r w:rsidR="00746F73">
        <w:rPr>
          <w:i/>
        </w:rPr>
        <w:t>online</w:t>
      </w:r>
      <w:r w:rsidR="00746F73">
        <w:rPr>
          <w:i/>
          <w:spacing w:val="35"/>
        </w:rPr>
        <w:t xml:space="preserve"> </w:t>
      </w:r>
      <w:r w:rsidR="00746F73">
        <w:t>Grab</w:t>
      </w:r>
      <w:r w:rsidR="00746F73">
        <w:rPr>
          <w:spacing w:val="36"/>
        </w:rPr>
        <w:t xml:space="preserve"> </w:t>
      </w:r>
      <w:proofErr w:type="spellStart"/>
      <w:r w:rsidR="00746F73">
        <w:t>ini</w:t>
      </w:r>
      <w:proofErr w:type="spellEnd"/>
      <w:r w:rsidR="00746F73">
        <w:rPr>
          <w:spacing w:val="36"/>
        </w:rPr>
        <w:t xml:space="preserve"> </w:t>
      </w:r>
      <w:proofErr w:type="spellStart"/>
      <w:r>
        <w:t>dirasa</w:t>
      </w:r>
      <w:proofErr w:type="spellEnd"/>
      <w:r>
        <w:rPr>
          <w:spacing w:val="36"/>
        </w:rPr>
        <w:t xml:space="preserve"> </w:t>
      </w:r>
      <w:r w:rsidR="00746F73">
        <w:t>sangat</w:t>
      </w:r>
      <w:r w:rsidR="00746F73">
        <w:rPr>
          <w:spacing w:val="36"/>
        </w:rPr>
        <w:t xml:space="preserve"> </w:t>
      </w:r>
      <w:proofErr w:type="spellStart"/>
      <w:r w:rsidR="00746F73">
        <w:t>membantu</w:t>
      </w:r>
      <w:proofErr w:type="spellEnd"/>
      <w:r w:rsidR="00746F73">
        <w:rPr>
          <w:spacing w:val="37"/>
        </w:rPr>
        <w:t xml:space="preserve"> </w:t>
      </w:r>
      <w:proofErr w:type="spellStart"/>
      <w:r w:rsidR="00746F73">
        <w:rPr>
          <w:spacing w:val="-4"/>
        </w:rPr>
        <w:t>bagi</w:t>
      </w:r>
      <w:proofErr w:type="spellEnd"/>
      <w:r w:rsidR="00746F73">
        <w:t xml:space="preserve"> </w:t>
      </w:r>
      <w:proofErr w:type="spellStart"/>
      <w:r w:rsidR="00746F73">
        <w:t>masyarakat</w:t>
      </w:r>
      <w:proofErr w:type="spellEnd"/>
      <w:r w:rsidR="00746F73">
        <w:t xml:space="preserve"> </w:t>
      </w:r>
      <w:proofErr w:type="spellStart"/>
      <w:r w:rsidR="00746F73">
        <w:t>Kabupaten</w:t>
      </w:r>
      <w:proofErr w:type="spellEnd"/>
      <w:r w:rsidR="00746F73">
        <w:t xml:space="preserve"> </w:t>
      </w:r>
      <w:proofErr w:type="spellStart"/>
      <w:r w:rsidR="00746F73">
        <w:t>Kuningan</w:t>
      </w:r>
      <w:proofErr w:type="spellEnd"/>
      <w:r w:rsidR="00746F73">
        <w:t xml:space="preserve">, </w:t>
      </w:r>
      <w:proofErr w:type="spellStart"/>
      <w:r w:rsidR="00746F73">
        <w:t>khususnya</w:t>
      </w:r>
      <w:proofErr w:type="spellEnd"/>
      <w:r w:rsidR="00746F73">
        <w:t xml:space="preserve"> pada </w:t>
      </w:r>
      <w:proofErr w:type="spellStart"/>
      <w:r w:rsidR="00746F73">
        <w:t>masyarakat</w:t>
      </w:r>
      <w:proofErr w:type="spellEnd"/>
      <w:r w:rsidR="00746F73">
        <w:t xml:space="preserve"> </w:t>
      </w:r>
      <w:proofErr w:type="spellStart"/>
      <w:r w:rsidR="00746F73">
        <w:t>kecamatan</w:t>
      </w:r>
      <w:proofErr w:type="spellEnd"/>
      <w:r w:rsidR="00746F73">
        <w:t xml:space="preserve"> </w:t>
      </w:r>
      <w:proofErr w:type="spellStart"/>
      <w:r w:rsidR="00746F73">
        <w:t>kuningan</w:t>
      </w:r>
      <w:proofErr w:type="spellEnd"/>
      <w:r w:rsidR="00746F73">
        <w:t xml:space="preserve"> yang </w:t>
      </w:r>
      <w:proofErr w:type="spellStart"/>
      <w:r w:rsidR="00746F73">
        <w:t>sebagian</w:t>
      </w:r>
      <w:proofErr w:type="spellEnd"/>
      <w:r w:rsidR="00746F73">
        <w:t xml:space="preserve"> </w:t>
      </w:r>
      <w:proofErr w:type="spellStart"/>
      <w:r w:rsidR="00746F73">
        <w:t>penduduknya</w:t>
      </w:r>
      <w:proofErr w:type="spellEnd"/>
      <w:r w:rsidR="00746F73">
        <w:t xml:space="preserve"> </w:t>
      </w:r>
      <w:proofErr w:type="spellStart"/>
      <w:r w:rsidR="00746F73">
        <w:t>ada</w:t>
      </w:r>
      <w:proofErr w:type="spellEnd"/>
      <w:r w:rsidR="00746F73">
        <w:t xml:space="preserve"> yang </w:t>
      </w:r>
      <w:proofErr w:type="spellStart"/>
      <w:r w:rsidR="00746F73">
        <w:t>tidak</w:t>
      </w:r>
      <w:proofErr w:type="spellEnd"/>
      <w:r w:rsidR="00746F73">
        <w:t xml:space="preserve"> </w:t>
      </w:r>
      <w:proofErr w:type="spellStart"/>
      <w:r w:rsidR="00746F73">
        <w:t>bisa</w:t>
      </w:r>
      <w:proofErr w:type="spellEnd"/>
      <w:r w:rsidR="00746F73">
        <w:t xml:space="preserve"> </w:t>
      </w:r>
      <w:proofErr w:type="spellStart"/>
      <w:r w:rsidR="00746F73">
        <w:t>berkendara</w:t>
      </w:r>
      <w:proofErr w:type="spellEnd"/>
      <w:r w:rsidR="00746F73">
        <w:t xml:space="preserve"> </w:t>
      </w:r>
      <w:proofErr w:type="spellStart"/>
      <w:r w:rsidR="00746F73">
        <w:t>maupun</w:t>
      </w:r>
      <w:proofErr w:type="spellEnd"/>
      <w:r w:rsidR="00746F73">
        <w:t xml:space="preserve"> yang </w:t>
      </w:r>
      <w:proofErr w:type="spellStart"/>
      <w:r w:rsidR="00746F73">
        <w:t>tidak</w:t>
      </w:r>
      <w:proofErr w:type="spellEnd"/>
      <w:r w:rsidR="00746F73">
        <w:t xml:space="preserve"> </w:t>
      </w:r>
      <w:proofErr w:type="spellStart"/>
      <w:r w:rsidR="00746F73">
        <w:t>memiliki</w:t>
      </w:r>
      <w:proofErr w:type="spellEnd"/>
      <w:r w:rsidR="00746F73">
        <w:t xml:space="preserve"> </w:t>
      </w:r>
      <w:proofErr w:type="spellStart"/>
      <w:r w:rsidR="00746F73">
        <w:t>kendaraan</w:t>
      </w:r>
      <w:proofErr w:type="spellEnd"/>
      <w:r w:rsidR="00746F73">
        <w:t>.</w:t>
      </w:r>
      <w:r w:rsidR="00746F73">
        <w:rPr>
          <w:spacing w:val="-2"/>
        </w:rPr>
        <w:t xml:space="preserve"> </w:t>
      </w:r>
      <w:proofErr w:type="spellStart"/>
      <w:r w:rsidR="00746F73">
        <w:t>Sehingga</w:t>
      </w:r>
      <w:proofErr w:type="spellEnd"/>
      <w:r w:rsidR="00746F73">
        <w:rPr>
          <w:spacing w:val="-3"/>
        </w:rPr>
        <w:t xml:space="preserve"> </w:t>
      </w:r>
      <w:proofErr w:type="spellStart"/>
      <w:r w:rsidR="00746F73">
        <w:t>mereka</w:t>
      </w:r>
      <w:proofErr w:type="spellEnd"/>
      <w:r w:rsidR="00746F73">
        <w:rPr>
          <w:spacing w:val="-3"/>
        </w:rPr>
        <w:t xml:space="preserve"> </w:t>
      </w:r>
      <w:proofErr w:type="spellStart"/>
      <w:r w:rsidR="00746F73">
        <w:t>memerlukan</w:t>
      </w:r>
      <w:proofErr w:type="spellEnd"/>
      <w:r w:rsidR="00746F73">
        <w:rPr>
          <w:spacing w:val="-2"/>
        </w:rPr>
        <w:t xml:space="preserve"> </w:t>
      </w:r>
      <w:proofErr w:type="spellStart"/>
      <w:r w:rsidR="00746F73">
        <w:t>layanan</w:t>
      </w:r>
      <w:proofErr w:type="spellEnd"/>
      <w:r w:rsidR="00746F73">
        <w:t xml:space="preserve"> </w:t>
      </w:r>
      <w:proofErr w:type="spellStart"/>
      <w:r w:rsidR="00746F73">
        <w:t>jasa</w:t>
      </w:r>
      <w:proofErr w:type="spellEnd"/>
      <w:r w:rsidR="00746F73">
        <w:rPr>
          <w:spacing w:val="-4"/>
        </w:rPr>
        <w:t xml:space="preserve"> </w:t>
      </w:r>
      <w:proofErr w:type="spellStart"/>
      <w:r w:rsidR="00746F73">
        <w:t>transportasi</w:t>
      </w:r>
      <w:proofErr w:type="spellEnd"/>
      <w:r w:rsidR="00746F73">
        <w:t xml:space="preserve"> </w:t>
      </w:r>
      <w:r w:rsidR="00746F73">
        <w:rPr>
          <w:i/>
        </w:rPr>
        <w:t xml:space="preserve">online </w:t>
      </w:r>
      <w:proofErr w:type="spellStart"/>
      <w:r w:rsidR="00746F73">
        <w:t>untuk</w:t>
      </w:r>
      <w:proofErr w:type="spellEnd"/>
      <w:r w:rsidR="00746F73">
        <w:rPr>
          <w:spacing w:val="-2"/>
        </w:rPr>
        <w:t xml:space="preserve"> </w:t>
      </w:r>
      <w:proofErr w:type="spellStart"/>
      <w:r w:rsidR="00746F73">
        <w:t>bepergian</w:t>
      </w:r>
      <w:proofErr w:type="spellEnd"/>
      <w:r w:rsidR="00746F73">
        <w:t xml:space="preserve"> </w:t>
      </w:r>
      <w:proofErr w:type="spellStart"/>
      <w:r w:rsidR="00746F73">
        <w:t>seperti</w:t>
      </w:r>
      <w:proofErr w:type="spellEnd"/>
      <w:r w:rsidR="00746F73">
        <w:t xml:space="preserve"> </w:t>
      </w:r>
      <w:proofErr w:type="spellStart"/>
      <w:r w:rsidR="00746F73">
        <w:t>berangkat</w:t>
      </w:r>
      <w:proofErr w:type="spellEnd"/>
      <w:r w:rsidR="00746F73">
        <w:t xml:space="preserve"> </w:t>
      </w:r>
      <w:proofErr w:type="spellStart"/>
      <w:r w:rsidR="00746F73">
        <w:t>kerja</w:t>
      </w:r>
      <w:proofErr w:type="spellEnd"/>
      <w:r w:rsidR="00746F73">
        <w:t xml:space="preserve">, </w:t>
      </w:r>
      <w:proofErr w:type="spellStart"/>
      <w:r w:rsidR="00746F73">
        <w:t>bersekolah</w:t>
      </w:r>
      <w:proofErr w:type="spellEnd"/>
      <w:r w:rsidR="00746F73">
        <w:t xml:space="preserve">, </w:t>
      </w:r>
      <w:proofErr w:type="spellStart"/>
      <w:r w:rsidR="00746F73">
        <w:t>antar</w:t>
      </w:r>
      <w:proofErr w:type="spellEnd"/>
      <w:r w:rsidR="00746F73">
        <w:t xml:space="preserve"> </w:t>
      </w:r>
      <w:proofErr w:type="spellStart"/>
      <w:r w:rsidR="00746F73">
        <w:t>barang</w:t>
      </w:r>
      <w:proofErr w:type="spellEnd"/>
      <w:r w:rsidR="00746F73">
        <w:t xml:space="preserve"> dan </w:t>
      </w:r>
      <w:proofErr w:type="spellStart"/>
      <w:r w:rsidR="00746F73">
        <w:t>keperluan</w:t>
      </w:r>
      <w:proofErr w:type="spellEnd"/>
      <w:r w:rsidR="00746F73">
        <w:t xml:space="preserve"> </w:t>
      </w:r>
      <w:proofErr w:type="spellStart"/>
      <w:r w:rsidR="00746F73">
        <w:t>lainnya</w:t>
      </w:r>
      <w:proofErr w:type="spellEnd"/>
      <w:r w:rsidR="00746F73">
        <w:t xml:space="preserve">. Karena </w:t>
      </w:r>
      <w:proofErr w:type="spellStart"/>
      <w:r w:rsidR="00746F73">
        <w:t>itu</w:t>
      </w:r>
      <w:proofErr w:type="spellEnd"/>
      <w:r w:rsidR="00746F73">
        <w:rPr>
          <w:spacing w:val="40"/>
        </w:rPr>
        <w:t xml:space="preserve"> </w:t>
      </w:r>
      <w:proofErr w:type="spellStart"/>
      <w:r w:rsidR="00746F73">
        <w:t>layanan</w:t>
      </w:r>
      <w:proofErr w:type="spellEnd"/>
      <w:r w:rsidR="00746F73">
        <w:t xml:space="preserve"> </w:t>
      </w:r>
      <w:proofErr w:type="spellStart"/>
      <w:r w:rsidR="00746F73">
        <w:t>transportasi</w:t>
      </w:r>
      <w:proofErr w:type="spellEnd"/>
      <w:r w:rsidR="00746F73">
        <w:t xml:space="preserve"> </w:t>
      </w:r>
      <w:r w:rsidR="00746F73">
        <w:rPr>
          <w:i/>
        </w:rPr>
        <w:t xml:space="preserve">online </w:t>
      </w:r>
      <w:r w:rsidR="00746F73">
        <w:t xml:space="preserve">Grab sangat </w:t>
      </w:r>
      <w:proofErr w:type="spellStart"/>
      <w:r w:rsidR="00746F73">
        <w:t>disambut</w:t>
      </w:r>
      <w:proofErr w:type="spellEnd"/>
      <w:r w:rsidR="00746F73">
        <w:t xml:space="preserve"> </w:t>
      </w:r>
      <w:proofErr w:type="spellStart"/>
      <w:r w:rsidR="00746F73">
        <w:t>baik</w:t>
      </w:r>
      <w:proofErr w:type="spellEnd"/>
      <w:r w:rsidR="00746F73">
        <w:t xml:space="preserve"> oleh </w:t>
      </w:r>
      <w:proofErr w:type="spellStart"/>
      <w:r w:rsidR="00746F73">
        <w:t>masyarakat</w:t>
      </w:r>
      <w:proofErr w:type="spellEnd"/>
      <w:r w:rsidR="00746F73">
        <w:t xml:space="preserve"> </w:t>
      </w:r>
      <w:proofErr w:type="spellStart"/>
      <w:r w:rsidR="00746F73">
        <w:t>Kuningan</w:t>
      </w:r>
      <w:proofErr w:type="spellEnd"/>
      <w:r w:rsidR="00746F73">
        <w:t>.</w:t>
      </w:r>
    </w:p>
    <w:p w14:paraId="59C16FA6" w14:textId="6EACBD4A" w:rsidR="00746F73" w:rsidRDefault="00746F73" w:rsidP="00746F73">
      <w:pPr>
        <w:pStyle w:val="BodyText"/>
        <w:spacing w:before="199"/>
        <w:ind w:left="119" w:right="106" w:firstLine="719"/>
        <w:jc w:val="both"/>
      </w:pPr>
      <w:proofErr w:type="spellStart"/>
      <w:r>
        <w:t>Namun</w:t>
      </w:r>
      <w:proofErr w:type="spellEnd"/>
      <w:r>
        <w:t xml:space="preserve"> </w:t>
      </w:r>
      <w:proofErr w:type="spellStart"/>
      <w:r w:rsidR="00044567">
        <w:t>disamping</w:t>
      </w:r>
      <w:proofErr w:type="spellEnd"/>
      <w:r w:rsidR="00044567">
        <w:t xml:space="preserve"> </w:t>
      </w:r>
      <w:proofErr w:type="spellStart"/>
      <w:r w:rsidR="00044567">
        <w:t>kelebihannya</w:t>
      </w:r>
      <w:proofErr w:type="spellEnd"/>
      <w:r w:rsidR="00044567">
        <w:t xml:space="preserve"> yang </w:t>
      </w:r>
      <w:proofErr w:type="spellStart"/>
      <w:r w:rsidR="00044567">
        <w:t>dirasa</w:t>
      </w:r>
      <w:proofErr w:type="spellEnd"/>
      <w:r w:rsidR="00044567">
        <w:t xml:space="preserve"> </w:t>
      </w:r>
      <w:proofErr w:type="spellStart"/>
      <w:r w:rsidR="00044567">
        <w:t>memudahkan</w:t>
      </w:r>
      <w:proofErr w:type="spellEnd"/>
      <w:r w:rsidR="00044567">
        <w:t xml:space="preserve"> </w:t>
      </w:r>
      <w:proofErr w:type="spellStart"/>
      <w:r w:rsidR="00044567">
        <w:t>masyarakat</w:t>
      </w:r>
      <w:proofErr w:type="spellEnd"/>
      <w:r w:rsidR="00044567">
        <w:t xml:space="preserve"> </w:t>
      </w:r>
      <w:proofErr w:type="spellStart"/>
      <w:r w:rsidR="00044567">
        <w:t>dalam</w:t>
      </w:r>
      <w:proofErr w:type="spellEnd"/>
      <w:r w:rsidR="00044567">
        <w:t xml:space="preserve"> </w:t>
      </w:r>
      <w:proofErr w:type="spellStart"/>
      <w:r w:rsidR="00044567">
        <w:t>layanan</w:t>
      </w:r>
      <w:proofErr w:type="spellEnd"/>
      <w:r w:rsidR="00044567">
        <w:t xml:space="preserve"> </w:t>
      </w:r>
      <w:proofErr w:type="spellStart"/>
      <w:r w:rsidR="00044567">
        <w:t>transportasi</w:t>
      </w:r>
      <w:proofErr w:type="spellEnd"/>
      <w:r>
        <w:t xml:space="preserve">, </w:t>
      </w:r>
      <w:proofErr w:type="spellStart"/>
      <w:r w:rsidR="00044567">
        <w:t>dalam</w:t>
      </w:r>
      <w:proofErr w:type="spellEnd"/>
      <w:r w:rsidR="00044567">
        <w:t xml:space="preserve"> </w:t>
      </w:r>
      <w:proofErr w:type="spellStart"/>
      <w:r w:rsidR="00044567">
        <w:t>layanan</w:t>
      </w:r>
      <w:proofErr w:type="spellEnd"/>
      <w:r w:rsidR="00044567">
        <w:t xml:space="preserve"> </w:t>
      </w:r>
      <w:proofErr w:type="spellStart"/>
      <w:r>
        <w:t>jasa</w:t>
      </w:r>
      <w:proofErr w:type="spellEnd"/>
      <w:r>
        <w:t xml:space="preserve"> </w:t>
      </w:r>
      <w:r>
        <w:rPr>
          <w:i/>
        </w:rPr>
        <w:t xml:space="preserve">online </w:t>
      </w:r>
      <w:r>
        <w:t xml:space="preserve">Grab </w:t>
      </w:r>
      <w:proofErr w:type="spellStart"/>
      <w:r>
        <w:t>ini</w:t>
      </w:r>
      <w:proofErr w:type="spellEnd"/>
      <w:r>
        <w:t xml:space="preserve"> </w:t>
      </w:r>
      <w:r w:rsidR="00044567">
        <w:t xml:space="preserve">juga </w:t>
      </w:r>
      <w:proofErr w:type="spellStart"/>
      <w:r>
        <w:t>masih</w:t>
      </w:r>
      <w:proofErr w:type="spellEnd"/>
      <w:r>
        <w:t xml:space="preserve"> </w:t>
      </w:r>
      <w:proofErr w:type="spellStart"/>
      <w:r>
        <w:t>terdapat</w:t>
      </w:r>
      <w:proofErr w:type="spellEnd"/>
      <w:r>
        <w:t xml:space="preserve"> </w:t>
      </w:r>
      <w:proofErr w:type="spellStart"/>
      <w:r>
        <w:t>beberapa</w:t>
      </w:r>
      <w:proofErr w:type="spellEnd"/>
      <w:r>
        <w:t xml:space="preserve"> </w:t>
      </w:r>
      <w:proofErr w:type="spellStart"/>
      <w:r>
        <w:t>kekurangan</w:t>
      </w:r>
      <w:proofErr w:type="spellEnd"/>
      <w:r>
        <w:t xml:space="preserve">, </w:t>
      </w:r>
      <w:proofErr w:type="spellStart"/>
      <w:r>
        <w:t>diantaranya</w:t>
      </w:r>
      <w:proofErr w:type="spellEnd"/>
      <w:r>
        <w:t xml:space="preserve"> </w:t>
      </w:r>
      <w:proofErr w:type="spellStart"/>
      <w:r>
        <w:t>kurangnya</w:t>
      </w:r>
      <w:proofErr w:type="spellEnd"/>
      <w:r>
        <w:t xml:space="preserve"> </w:t>
      </w:r>
      <w:proofErr w:type="spellStart"/>
      <w:r>
        <w:t>promosi</w:t>
      </w:r>
      <w:proofErr w:type="spellEnd"/>
      <w:r>
        <w:t xml:space="preserve"> </w:t>
      </w:r>
      <w:proofErr w:type="spellStart"/>
      <w:r w:rsidR="00044567">
        <w:t>terutama</w:t>
      </w:r>
      <w:proofErr w:type="spellEnd"/>
      <w:r w:rsidR="00044567">
        <w:t xml:space="preserve"> </w:t>
      </w:r>
      <w:proofErr w:type="spellStart"/>
      <w:r w:rsidR="00044567">
        <w:t>promosi</w:t>
      </w:r>
      <w:proofErr w:type="spellEnd"/>
      <w:r w:rsidR="00044567">
        <w:t xml:space="preserve"> </w:t>
      </w:r>
      <w:proofErr w:type="spellStart"/>
      <w:r w:rsidR="00044567">
        <w:t>dari</w:t>
      </w:r>
      <w:proofErr w:type="spellEnd"/>
      <w:r w:rsidR="00044567">
        <w:t xml:space="preserve"> </w:t>
      </w:r>
      <w:proofErr w:type="spellStart"/>
      <w:r w:rsidR="00044567">
        <w:t>segi</w:t>
      </w:r>
      <w:proofErr w:type="spellEnd"/>
      <w:r w:rsidR="00044567">
        <w:t xml:space="preserve"> promo </w:t>
      </w:r>
      <w:r>
        <w:t xml:space="preserve">yang </w:t>
      </w:r>
      <w:proofErr w:type="spellStart"/>
      <w:r>
        <w:t>dilakukan</w:t>
      </w:r>
      <w:proofErr w:type="spellEnd"/>
      <w:r>
        <w:t xml:space="preserve"> oleh </w:t>
      </w:r>
      <w:proofErr w:type="spellStart"/>
      <w:r>
        <w:t>perusahaan</w:t>
      </w:r>
      <w:proofErr w:type="spellEnd"/>
      <w:r>
        <w:t xml:space="preserve"> dan </w:t>
      </w:r>
      <w:proofErr w:type="spellStart"/>
      <w:r>
        <w:t>persepsi</w:t>
      </w:r>
      <w:proofErr w:type="spellEnd"/>
      <w:r>
        <w:t xml:space="preserve"> </w:t>
      </w:r>
      <w:proofErr w:type="spellStart"/>
      <w:r>
        <w:t>harga</w:t>
      </w:r>
      <w:proofErr w:type="spellEnd"/>
      <w:r>
        <w:t xml:space="preserve"> yang </w:t>
      </w:r>
      <w:proofErr w:type="spellStart"/>
      <w:r>
        <w:t>diberikan</w:t>
      </w:r>
      <w:proofErr w:type="spellEnd"/>
      <w:r>
        <w:t xml:space="preserve"> </w:t>
      </w:r>
      <w:proofErr w:type="spellStart"/>
      <w:r>
        <w:t>pihak</w:t>
      </w:r>
      <w:proofErr w:type="spellEnd"/>
      <w:r>
        <w:t xml:space="preserve"> Grab </w:t>
      </w:r>
      <w:proofErr w:type="spellStart"/>
      <w:r>
        <w:t>kepada</w:t>
      </w:r>
      <w:proofErr w:type="spellEnd"/>
      <w:r>
        <w:t xml:space="preserve"> </w:t>
      </w:r>
      <w:proofErr w:type="spellStart"/>
      <w:r>
        <w:t>masyarakat</w:t>
      </w:r>
      <w:proofErr w:type="spellEnd"/>
      <w:r>
        <w:t>.</w:t>
      </w:r>
    </w:p>
    <w:p w14:paraId="6CE51BE7" w14:textId="73E6BCB6" w:rsidR="00746F73" w:rsidRDefault="00746F73" w:rsidP="00746F73">
      <w:pPr>
        <w:pStyle w:val="BodyText"/>
        <w:spacing w:before="201"/>
        <w:ind w:left="119" w:right="102" w:firstLine="719"/>
        <w:jc w:val="both"/>
      </w:pPr>
      <w:r>
        <w:t xml:space="preserve">Banyak </w:t>
      </w:r>
      <w:proofErr w:type="spellStart"/>
      <w:r>
        <w:t>masyarakat</w:t>
      </w:r>
      <w:proofErr w:type="spellEnd"/>
      <w:r>
        <w:t xml:space="preserve"> yang </w:t>
      </w:r>
      <w:proofErr w:type="spellStart"/>
      <w:r>
        <w:t>menggunakan</w:t>
      </w:r>
      <w:proofErr w:type="spellEnd"/>
      <w:r>
        <w:t xml:space="preserve"> </w:t>
      </w:r>
      <w:proofErr w:type="spellStart"/>
      <w:r>
        <w:t>layanan</w:t>
      </w:r>
      <w:proofErr w:type="spellEnd"/>
      <w:r>
        <w:t xml:space="preserve"> </w:t>
      </w:r>
      <w:proofErr w:type="spellStart"/>
      <w:r>
        <w:t>jasa</w:t>
      </w:r>
      <w:proofErr w:type="spellEnd"/>
      <w:r>
        <w:t xml:space="preserve"> Grab </w:t>
      </w:r>
      <w:proofErr w:type="spellStart"/>
      <w:r>
        <w:t>terutama</w:t>
      </w:r>
      <w:proofErr w:type="spellEnd"/>
      <w:r>
        <w:t xml:space="preserve"> </w:t>
      </w:r>
      <w:proofErr w:type="spellStart"/>
      <w:r>
        <w:t>pelajar</w:t>
      </w:r>
      <w:proofErr w:type="spellEnd"/>
      <w:r>
        <w:t xml:space="preserve"> dan </w:t>
      </w:r>
      <w:proofErr w:type="spellStart"/>
      <w:r>
        <w:t>pekerja</w:t>
      </w:r>
      <w:proofErr w:type="spellEnd"/>
      <w:r>
        <w:t xml:space="preserve"> yang </w:t>
      </w:r>
      <w:proofErr w:type="spellStart"/>
      <w:r>
        <w:t>penggunaannya</w:t>
      </w:r>
      <w:proofErr w:type="spellEnd"/>
      <w:r>
        <w:t xml:space="preserve"> </w:t>
      </w:r>
      <w:proofErr w:type="spellStart"/>
      <w:r>
        <w:t>hampir</w:t>
      </w:r>
      <w:proofErr w:type="spellEnd"/>
      <w:r>
        <w:t xml:space="preserve"> </w:t>
      </w:r>
      <w:proofErr w:type="spellStart"/>
      <w:r>
        <w:t>setiap</w:t>
      </w:r>
      <w:proofErr w:type="spellEnd"/>
      <w:r>
        <w:t xml:space="preserve"> </w:t>
      </w:r>
      <w:proofErr w:type="spellStart"/>
      <w:r>
        <w:t>hari</w:t>
      </w:r>
      <w:proofErr w:type="spellEnd"/>
      <w:r>
        <w:t xml:space="preserve"> </w:t>
      </w:r>
      <w:proofErr w:type="spellStart"/>
      <w:r>
        <w:t>seperti</w:t>
      </w:r>
      <w:proofErr w:type="spellEnd"/>
      <w:r>
        <w:t xml:space="preserve"> </w:t>
      </w:r>
      <w:proofErr w:type="spellStart"/>
      <w:r>
        <w:t>berangkat</w:t>
      </w:r>
      <w:proofErr w:type="spellEnd"/>
      <w:r>
        <w:t xml:space="preserve"> </w:t>
      </w:r>
      <w:proofErr w:type="spellStart"/>
      <w:r>
        <w:t>sekolah</w:t>
      </w:r>
      <w:proofErr w:type="spellEnd"/>
      <w:r>
        <w:t xml:space="preserve"> </w:t>
      </w:r>
      <w:proofErr w:type="spellStart"/>
      <w:r>
        <w:t>atau</w:t>
      </w:r>
      <w:proofErr w:type="spellEnd"/>
      <w:r>
        <w:t xml:space="preserve"> </w:t>
      </w:r>
      <w:proofErr w:type="spellStart"/>
      <w:r>
        <w:t>kuliah</w:t>
      </w:r>
      <w:proofErr w:type="spellEnd"/>
      <w:r>
        <w:t xml:space="preserve">, </w:t>
      </w:r>
      <w:proofErr w:type="spellStart"/>
      <w:r>
        <w:t>berangkat</w:t>
      </w:r>
      <w:proofErr w:type="spellEnd"/>
      <w:r>
        <w:t xml:space="preserve"> </w:t>
      </w:r>
      <w:proofErr w:type="spellStart"/>
      <w:r>
        <w:t>ke</w:t>
      </w:r>
      <w:proofErr w:type="spellEnd"/>
      <w:r>
        <w:t xml:space="preserve"> </w:t>
      </w:r>
      <w:proofErr w:type="spellStart"/>
      <w:r>
        <w:t>tempat</w:t>
      </w:r>
      <w:proofErr w:type="spellEnd"/>
      <w:r>
        <w:t xml:space="preserve"> </w:t>
      </w:r>
      <w:proofErr w:type="spellStart"/>
      <w:r>
        <w:t>kerja</w:t>
      </w:r>
      <w:proofErr w:type="spellEnd"/>
      <w:r>
        <w:t xml:space="preserve">, </w:t>
      </w:r>
      <w:proofErr w:type="spellStart"/>
      <w:r>
        <w:t>pesan</w:t>
      </w:r>
      <w:proofErr w:type="spellEnd"/>
      <w:r>
        <w:t xml:space="preserve"> </w:t>
      </w:r>
      <w:proofErr w:type="spellStart"/>
      <w:r>
        <w:t>makanan</w:t>
      </w:r>
      <w:proofErr w:type="spellEnd"/>
      <w:r>
        <w:t xml:space="preserve">, </w:t>
      </w:r>
      <w:proofErr w:type="spellStart"/>
      <w:r>
        <w:t>antar</w:t>
      </w:r>
      <w:proofErr w:type="spellEnd"/>
      <w:r>
        <w:t xml:space="preserve"> </w:t>
      </w:r>
      <w:proofErr w:type="spellStart"/>
      <w:r>
        <w:t>barang</w:t>
      </w:r>
      <w:proofErr w:type="spellEnd"/>
      <w:r>
        <w:t xml:space="preserve"> dan </w:t>
      </w:r>
      <w:proofErr w:type="spellStart"/>
      <w:r>
        <w:t>aktifitas</w:t>
      </w:r>
      <w:proofErr w:type="spellEnd"/>
      <w:r>
        <w:t xml:space="preserve"> </w:t>
      </w:r>
      <w:proofErr w:type="spellStart"/>
      <w:r>
        <w:t>lainnya</w:t>
      </w:r>
      <w:proofErr w:type="spellEnd"/>
      <w:r>
        <w:t xml:space="preserve"> </w:t>
      </w:r>
      <w:proofErr w:type="spellStart"/>
      <w:r>
        <w:t>melalui</w:t>
      </w:r>
      <w:proofErr w:type="spellEnd"/>
      <w:r>
        <w:t xml:space="preserve"> </w:t>
      </w:r>
      <w:proofErr w:type="spellStart"/>
      <w:r>
        <w:t>layanan</w:t>
      </w:r>
      <w:proofErr w:type="spellEnd"/>
      <w:r>
        <w:t xml:space="preserve"> </w:t>
      </w:r>
      <w:proofErr w:type="spellStart"/>
      <w:r>
        <w:t>jasa</w:t>
      </w:r>
      <w:proofErr w:type="spellEnd"/>
      <w:r>
        <w:t xml:space="preserve"> Grab. </w:t>
      </w:r>
      <w:proofErr w:type="spellStart"/>
      <w:r w:rsidR="00044567">
        <w:t>Dibalik</w:t>
      </w:r>
      <w:proofErr w:type="spellEnd"/>
      <w:r w:rsidR="00044567">
        <w:t xml:space="preserve"> </w:t>
      </w:r>
      <w:proofErr w:type="spellStart"/>
      <w:r>
        <w:t>kesuksesan</w:t>
      </w:r>
      <w:proofErr w:type="spellEnd"/>
      <w:r>
        <w:t xml:space="preserve"> Grab, </w:t>
      </w:r>
      <w:proofErr w:type="spellStart"/>
      <w:r>
        <w:t>terdapat</w:t>
      </w:r>
      <w:proofErr w:type="spellEnd"/>
      <w:r>
        <w:t xml:space="preserve"> </w:t>
      </w:r>
      <w:proofErr w:type="spellStart"/>
      <w:r>
        <w:t>beberapa</w:t>
      </w:r>
      <w:proofErr w:type="spellEnd"/>
      <w:r>
        <w:t xml:space="preserve"> </w:t>
      </w:r>
      <w:proofErr w:type="spellStart"/>
      <w:r>
        <w:t>keluhan</w:t>
      </w:r>
      <w:proofErr w:type="spellEnd"/>
      <w:r>
        <w:t xml:space="preserve"> </w:t>
      </w:r>
      <w:proofErr w:type="spellStart"/>
      <w:r>
        <w:t>masyarakat</w:t>
      </w:r>
      <w:proofErr w:type="spellEnd"/>
      <w:r>
        <w:t xml:space="preserve"> </w:t>
      </w:r>
      <w:proofErr w:type="spellStart"/>
      <w:r>
        <w:t>terhadap</w:t>
      </w:r>
      <w:proofErr w:type="spellEnd"/>
      <w:r>
        <w:t xml:space="preserve"> </w:t>
      </w:r>
      <w:proofErr w:type="spellStart"/>
      <w:r>
        <w:t>layanan</w:t>
      </w:r>
      <w:proofErr w:type="spellEnd"/>
      <w:r>
        <w:t xml:space="preserve"> </w:t>
      </w:r>
      <w:proofErr w:type="spellStart"/>
      <w:r>
        <w:t>jasa</w:t>
      </w:r>
      <w:proofErr w:type="spellEnd"/>
      <w:r>
        <w:t xml:space="preserve"> Grab </w:t>
      </w:r>
      <w:proofErr w:type="spellStart"/>
      <w:r>
        <w:t>diantaranya</w:t>
      </w:r>
      <w:proofErr w:type="spellEnd"/>
      <w:r>
        <w:t xml:space="preserve">, </w:t>
      </w:r>
      <w:proofErr w:type="spellStart"/>
      <w:r>
        <w:t>mengenai</w:t>
      </w:r>
      <w:proofErr w:type="spellEnd"/>
      <w:r>
        <w:t xml:space="preserve"> promo yang Grab </w:t>
      </w:r>
      <w:proofErr w:type="spellStart"/>
      <w:r>
        <w:t>berikan</w:t>
      </w:r>
      <w:proofErr w:type="spellEnd"/>
      <w:r>
        <w:t xml:space="preserve"> </w:t>
      </w:r>
      <w:proofErr w:type="spellStart"/>
      <w:r>
        <w:t>tidak</w:t>
      </w:r>
      <w:proofErr w:type="spellEnd"/>
      <w:r>
        <w:t xml:space="preserve"> </w:t>
      </w:r>
      <w:proofErr w:type="spellStart"/>
      <w:r>
        <w:t>memuaskan</w:t>
      </w:r>
      <w:proofErr w:type="spellEnd"/>
      <w:r>
        <w:t xml:space="preserve"> dan </w:t>
      </w:r>
      <w:proofErr w:type="spellStart"/>
      <w:r>
        <w:t>kerap</w:t>
      </w:r>
      <w:proofErr w:type="spellEnd"/>
      <w:r>
        <w:t xml:space="preserve"> kali </w:t>
      </w:r>
      <w:proofErr w:type="spellStart"/>
      <w:r>
        <w:t>kode</w:t>
      </w:r>
      <w:proofErr w:type="spellEnd"/>
      <w:r>
        <w:t xml:space="preserve"> voucher </w:t>
      </w:r>
      <w:proofErr w:type="spellStart"/>
      <w:r>
        <w:t>tidak</w:t>
      </w:r>
      <w:proofErr w:type="spellEnd"/>
      <w:r>
        <w:t xml:space="preserve"> </w:t>
      </w:r>
      <w:proofErr w:type="spellStart"/>
      <w:r>
        <w:t>dapat</w:t>
      </w:r>
      <w:proofErr w:type="spellEnd"/>
      <w:r>
        <w:t xml:space="preserve"> </w:t>
      </w:r>
      <w:proofErr w:type="spellStart"/>
      <w:r>
        <w:t>digunakan</w:t>
      </w:r>
      <w:proofErr w:type="spellEnd"/>
      <w:r>
        <w:t xml:space="preserve">. Tarif yang </w:t>
      </w:r>
      <w:proofErr w:type="spellStart"/>
      <w:r>
        <w:t>diberikan</w:t>
      </w:r>
      <w:proofErr w:type="spellEnd"/>
      <w:r>
        <w:t xml:space="preserve"> </w:t>
      </w:r>
      <w:proofErr w:type="spellStart"/>
      <w:r>
        <w:t>layanan</w:t>
      </w:r>
      <w:proofErr w:type="spellEnd"/>
      <w:r>
        <w:t xml:space="preserve"> Grab juga </w:t>
      </w:r>
      <w:proofErr w:type="spellStart"/>
      <w:r>
        <w:t>tidak</w:t>
      </w:r>
      <w:proofErr w:type="spellEnd"/>
      <w:r>
        <w:t xml:space="preserve"> </w:t>
      </w:r>
      <w:proofErr w:type="spellStart"/>
      <w:r>
        <w:t>konsisiten</w:t>
      </w:r>
      <w:proofErr w:type="spellEnd"/>
      <w:r>
        <w:t xml:space="preserve"> </w:t>
      </w:r>
      <w:proofErr w:type="spellStart"/>
      <w:r>
        <w:t>dengan</w:t>
      </w:r>
      <w:proofErr w:type="spellEnd"/>
      <w:r>
        <w:t xml:space="preserve"> yang </w:t>
      </w:r>
      <w:proofErr w:type="spellStart"/>
      <w:r>
        <w:t>tertera</w:t>
      </w:r>
      <w:proofErr w:type="spellEnd"/>
      <w:r>
        <w:t xml:space="preserve"> pada </w:t>
      </w:r>
      <w:proofErr w:type="spellStart"/>
      <w:r>
        <w:t>aplikasi</w:t>
      </w:r>
      <w:proofErr w:type="spellEnd"/>
      <w:r>
        <w:t xml:space="preserve">, </w:t>
      </w:r>
      <w:proofErr w:type="spellStart"/>
      <w:r>
        <w:t>seperti</w:t>
      </w:r>
      <w:proofErr w:type="spellEnd"/>
      <w:r>
        <w:t xml:space="preserve"> </w:t>
      </w:r>
      <w:proofErr w:type="spellStart"/>
      <w:r>
        <w:t>ketika</w:t>
      </w:r>
      <w:proofErr w:type="spellEnd"/>
      <w:r>
        <w:t xml:space="preserve"> </w:t>
      </w:r>
      <w:proofErr w:type="spellStart"/>
      <w:r>
        <w:t>menggunakan</w:t>
      </w:r>
      <w:proofErr w:type="spellEnd"/>
      <w:r>
        <w:t xml:space="preserve"> </w:t>
      </w:r>
      <w:proofErr w:type="spellStart"/>
      <w:r>
        <w:t>layanan</w:t>
      </w:r>
      <w:proofErr w:type="spellEnd"/>
      <w:r>
        <w:t xml:space="preserve"> </w:t>
      </w:r>
      <w:proofErr w:type="spellStart"/>
      <w:r>
        <w:rPr>
          <w:i/>
        </w:rPr>
        <w:t>GrabCar</w:t>
      </w:r>
      <w:proofErr w:type="spellEnd"/>
      <w:r>
        <w:rPr>
          <w:i/>
        </w:rPr>
        <w:t xml:space="preserve"> </w:t>
      </w:r>
      <w:proofErr w:type="spellStart"/>
      <w:r>
        <w:t>tetapi</w:t>
      </w:r>
      <w:proofErr w:type="spellEnd"/>
      <w:r>
        <w:t xml:space="preserve"> sang </w:t>
      </w:r>
      <w:r>
        <w:rPr>
          <w:i/>
        </w:rPr>
        <w:t xml:space="preserve">driver </w:t>
      </w:r>
      <w:proofErr w:type="spellStart"/>
      <w:r>
        <w:t>tidak</w:t>
      </w:r>
      <w:proofErr w:type="spellEnd"/>
      <w:r>
        <w:t xml:space="preserve"> </w:t>
      </w:r>
      <w:proofErr w:type="spellStart"/>
      <w:r>
        <w:t>tahu</w:t>
      </w:r>
      <w:proofErr w:type="spellEnd"/>
      <w:r>
        <w:t xml:space="preserve"> </w:t>
      </w:r>
      <w:proofErr w:type="spellStart"/>
      <w:r>
        <w:t>tujuan</w:t>
      </w:r>
      <w:proofErr w:type="spellEnd"/>
      <w:r>
        <w:t xml:space="preserve"> </w:t>
      </w:r>
      <w:proofErr w:type="spellStart"/>
      <w:r>
        <w:t>penumpang</w:t>
      </w:r>
      <w:proofErr w:type="spellEnd"/>
      <w:r>
        <w:t xml:space="preserve"> </w:t>
      </w:r>
      <w:proofErr w:type="spellStart"/>
      <w:r>
        <w:t>sehingga</w:t>
      </w:r>
      <w:proofErr w:type="spellEnd"/>
      <w:r>
        <w:t xml:space="preserve"> </w:t>
      </w:r>
      <w:proofErr w:type="spellStart"/>
      <w:r>
        <w:t>menggunakan</w:t>
      </w:r>
      <w:proofErr w:type="spellEnd"/>
      <w:r>
        <w:t xml:space="preserve"> </w:t>
      </w:r>
      <w:r>
        <w:rPr>
          <w:i/>
        </w:rPr>
        <w:t xml:space="preserve">google maps </w:t>
      </w:r>
      <w:proofErr w:type="spellStart"/>
      <w:r>
        <w:t>dimana</w:t>
      </w:r>
      <w:proofErr w:type="spellEnd"/>
      <w:r>
        <w:t xml:space="preserve"> </w:t>
      </w:r>
      <w:proofErr w:type="spellStart"/>
      <w:r>
        <w:t>titik</w:t>
      </w:r>
      <w:proofErr w:type="spellEnd"/>
      <w:r>
        <w:t xml:space="preserve"> </w:t>
      </w:r>
      <w:proofErr w:type="spellStart"/>
      <w:r>
        <w:t>lokasi</w:t>
      </w:r>
      <w:proofErr w:type="spellEnd"/>
      <w:r>
        <w:t xml:space="preserve"> yang </w:t>
      </w:r>
      <w:proofErr w:type="spellStart"/>
      <w:r>
        <w:t>tertera</w:t>
      </w:r>
      <w:proofErr w:type="spellEnd"/>
      <w:r>
        <w:t xml:space="preserve"> pada </w:t>
      </w:r>
      <w:proofErr w:type="spellStart"/>
      <w:r>
        <w:t>aplikasi</w:t>
      </w:r>
      <w:proofErr w:type="spellEnd"/>
      <w:r>
        <w:t xml:space="preserve"> maps </w:t>
      </w:r>
      <w:proofErr w:type="spellStart"/>
      <w:r>
        <w:t>ini</w:t>
      </w:r>
      <w:proofErr w:type="spellEnd"/>
      <w:r>
        <w:t xml:space="preserve"> </w:t>
      </w:r>
      <w:proofErr w:type="spellStart"/>
      <w:r>
        <w:t>belum</w:t>
      </w:r>
      <w:proofErr w:type="spellEnd"/>
      <w:r>
        <w:t xml:space="preserve"> </w:t>
      </w:r>
      <w:proofErr w:type="spellStart"/>
      <w:r>
        <w:t>tentu</w:t>
      </w:r>
      <w:proofErr w:type="spellEnd"/>
      <w:r>
        <w:t xml:space="preserve"> </w:t>
      </w:r>
      <w:proofErr w:type="spellStart"/>
      <w:r>
        <w:t>sama</w:t>
      </w:r>
      <w:proofErr w:type="spellEnd"/>
      <w:r>
        <w:t xml:space="preserve"> </w:t>
      </w:r>
      <w:proofErr w:type="spellStart"/>
      <w:r>
        <w:t>dengan</w:t>
      </w:r>
      <w:proofErr w:type="spellEnd"/>
      <w:r>
        <w:t xml:space="preserve"> </w:t>
      </w:r>
      <w:proofErr w:type="spellStart"/>
      <w:r>
        <w:t>titik</w:t>
      </w:r>
      <w:proofErr w:type="spellEnd"/>
      <w:r>
        <w:t xml:space="preserve"> </w:t>
      </w:r>
      <w:proofErr w:type="spellStart"/>
      <w:r>
        <w:t>lokasi</w:t>
      </w:r>
      <w:proofErr w:type="spellEnd"/>
      <w:r>
        <w:t xml:space="preserve"> yang </w:t>
      </w:r>
      <w:proofErr w:type="spellStart"/>
      <w:r>
        <w:t>sebenarnya</w:t>
      </w:r>
      <w:proofErr w:type="spellEnd"/>
      <w:r>
        <w:t xml:space="preserve">, </w:t>
      </w:r>
      <w:proofErr w:type="spellStart"/>
      <w:r>
        <w:t>sehingga</w:t>
      </w:r>
      <w:proofErr w:type="spellEnd"/>
      <w:r>
        <w:t xml:space="preserve"> </w:t>
      </w:r>
      <w:r>
        <w:rPr>
          <w:i/>
        </w:rPr>
        <w:t xml:space="preserve">driver </w:t>
      </w:r>
      <w:r>
        <w:t xml:space="preserve">Grab pun </w:t>
      </w:r>
      <w:proofErr w:type="spellStart"/>
      <w:r>
        <w:t>meminta</w:t>
      </w:r>
      <w:proofErr w:type="spellEnd"/>
      <w:r>
        <w:t xml:space="preserve"> </w:t>
      </w:r>
      <w:proofErr w:type="spellStart"/>
      <w:r>
        <w:t>tarif</w:t>
      </w:r>
      <w:proofErr w:type="spellEnd"/>
      <w:r>
        <w:t xml:space="preserve"> </w:t>
      </w:r>
      <w:proofErr w:type="spellStart"/>
      <w:r>
        <w:t>tambahan</w:t>
      </w:r>
      <w:proofErr w:type="spellEnd"/>
      <w:r>
        <w:t xml:space="preserve"> </w:t>
      </w:r>
      <w:proofErr w:type="spellStart"/>
      <w:r>
        <w:t>untuk</w:t>
      </w:r>
      <w:proofErr w:type="spellEnd"/>
      <w:r>
        <w:t xml:space="preserve"> </w:t>
      </w:r>
      <w:proofErr w:type="spellStart"/>
      <w:r>
        <w:t>sampai</w:t>
      </w:r>
      <w:proofErr w:type="spellEnd"/>
      <w:r>
        <w:t xml:space="preserve"> </w:t>
      </w:r>
      <w:proofErr w:type="spellStart"/>
      <w:r>
        <w:t>ke</w:t>
      </w:r>
      <w:proofErr w:type="spellEnd"/>
      <w:r>
        <w:t xml:space="preserve"> </w:t>
      </w:r>
      <w:proofErr w:type="spellStart"/>
      <w:r>
        <w:t>titik</w:t>
      </w:r>
      <w:proofErr w:type="spellEnd"/>
      <w:r>
        <w:t xml:space="preserve"> </w:t>
      </w:r>
      <w:proofErr w:type="spellStart"/>
      <w:r>
        <w:t>lokasi</w:t>
      </w:r>
      <w:proofErr w:type="spellEnd"/>
      <w:r>
        <w:t xml:space="preserve"> </w:t>
      </w:r>
      <w:proofErr w:type="spellStart"/>
      <w:r>
        <w:t>tujuan</w:t>
      </w:r>
      <w:proofErr w:type="spellEnd"/>
      <w:r>
        <w:t xml:space="preserve"> yang </w:t>
      </w:r>
      <w:proofErr w:type="spellStart"/>
      <w:r>
        <w:t>sebenarnya</w:t>
      </w:r>
      <w:proofErr w:type="spellEnd"/>
      <w:r>
        <w:t>.</w:t>
      </w:r>
    </w:p>
    <w:p w14:paraId="2C6C5CA3" w14:textId="77777777" w:rsidR="00746F73" w:rsidRDefault="00746F73" w:rsidP="00746F73">
      <w:pPr>
        <w:pStyle w:val="BodyText"/>
        <w:spacing w:before="201" w:line="242" w:lineRule="auto"/>
        <w:ind w:left="119" w:right="104" w:firstLine="719"/>
        <w:jc w:val="both"/>
      </w:pPr>
      <w:r>
        <w:t xml:space="preserve">Karena </w:t>
      </w:r>
      <w:proofErr w:type="spellStart"/>
      <w:r>
        <w:t>beberapa</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penulis</w:t>
      </w:r>
      <w:proofErr w:type="spellEnd"/>
      <w:r>
        <w:t xml:space="preserve"> </w:t>
      </w:r>
      <w:proofErr w:type="spellStart"/>
      <w:r>
        <w:t>tertarik</w:t>
      </w:r>
      <w:proofErr w:type="spellEnd"/>
      <w:r>
        <w:t xml:space="preserve"> </w:t>
      </w:r>
      <w:proofErr w:type="spellStart"/>
      <w:r>
        <w:t>untuk</w:t>
      </w:r>
      <w:proofErr w:type="spellEnd"/>
      <w:r>
        <w:t xml:space="preserve"> </w:t>
      </w:r>
      <w:proofErr w:type="spellStart"/>
      <w:r>
        <w:t>membuat</w:t>
      </w:r>
      <w:proofErr w:type="spellEnd"/>
      <w:r>
        <w:t xml:space="preserve"> </w:t>
      </w:r>
      <w:proofErr w:type="spellStart"/>
      <w:r>
        <w:t>penelitian</w:t>
      </w:r>
      <w:proofErr w:type="spellEnd"/>
      <w:r>
        <w:t xml:space="preserve"> yang </w:t>
      </w:r>
      <w:proofErr w:type="spellStart"/>
      <w:r>
        <w:t>berjudul</w:t>
      </w:r>
      <w:proofErr w:type="spellEnd"/>
      <w:r>
        <w:t xml:space="preserve"> “</w:t>
      </w:r>
      <w:proofErr w:type="spellStart"/>
      <w:r>
        <w:t>Pengaruh</w:t>
      </w:r>
      <w:proofErr w:type="spellEnd"/>
      <w:r>
        <w:t xml:space="preserve"> </w:t>
      </w:r>
      <w:proofErr w:type="spellStart"/>
      <w:r>
        <w:t>Promosi</w:t>
      </w:r>
      <w:proofErr w:type="spellEnd"/>
      <w:r>
        <w:t xml:space="preserve"> dan </w:t>
      </w:r>
      <w:proofErr w:type="spellStart"/>
      <w:r>
        <w:t>Persepsi</w:t>
      </w:r>
      <w:proofErr w:type="spellEnd"/>
      <w:r>
        <w:t xml:space="preserve"> Harga </w:t>
      </w:r>
      <w:proofErr w:type="spellStart"/>
      <w:r>
        <w:t>Terhadap</w:t>
      </w:r>
      <w:proofErr w:type="spellEnd"/>
      <w:r>
        <w:t xml:space="preserve"> Minat Beli </w:t>
      </w:r>
      <w:proofErr w:type="spellStart"/>
      <w:r>
        <w:t>Ulang</w:t>
      </w:r>
      <w:proofErr w:type="spellEnd"/>
      <w:r>
        <w:t xml:space="preserve"> Jasa </w:t>
      </w:r>
      <w:proofErr w:type="spellStart"/>
      <w:r>
        <w:t>Transportasi</w:t>
      </w:r>
      <w:proofErr w:type="spellEnd"/>
      <w:r>
        <w:t xml:space="preserve"> </w:t>
      </w:r>
      <w:r>
        <w:rPr>
          <w:i/>
        </w:rPr>
        <w:t xml:space="preserve">Online </w:t>
      </w:r>
      <w:r>
        <w:t xml:space="preserve">Grab Masyarakat </w:t>
      </w:r>
      <w:proofErr w:type="spellStart"/>
      <w:r>
        <w:t>Kecamatan</w:t>
      </w:r>
      <w:proofErr w:type="spellEnd"/>
      <w:r>
        <w:t xml:space="preserve"> </w:t>
      </w:r>
      <w:proofErr w:type="spellStart"/>
      <w:r>
        <w:t>Kuningan</w:t>
      </w:r>
      <w:proofErr w:type="spellEnd"/>
      <w:r>
        <w:t>”.</w:t>
      </w:r>
    </w:p>
    <w:p w14:paraId="0426FD24" w14:textId="00A09880" w:rsidR="00746F73" w:rsidRDefault="00746F73" w:rsidP="00746F73">
      <w:pPr>
        <w:pStyle w:val="BodyText"/>
        <w:spacing w:before="132"/>
        <w:ind w:left="119" w:right="101" w:firstLine="719"/>
        <w:jc w:val="both"/>
      </w:pPr>
      <w:r>
        <w:t xml:space="preserve">Minat </w:t>
      </w:r>
      <w:proofErr w:type="spellStart"/>
      <w:r>
        <w:t>beli</w:t>
      </w:r>
      <w:proofErr w:type="spellEnd"/>
      <w:r>
        <w:t xml:space="preserve"> </w:t>
      </w:r>
      <w:proofErr w:type="spellStart"/>
      <w:r>
        <w:t>ulang</w:t>
      </w:r>
      <w:proofErr w:type="spellEnd"/>
      <w:r>
        <w:t xml:space="preserve"> </w:t>
      </w:r>
      <w:proofErr w:type="spellStart"/>
      <w:r>
        <w:t>adalah</w:t>
      </w:r>
      <w:proofErr w:type="spellEnd"/>
      <w:r>
        <w:t xml:space="preserve"> </w:t>
      </w:r>
      <w:proofErr w:type="spellStart"/>
      <w:r>
        <w:t>langkah</w:t>
      </w:r>
      <w:proofErr w:type="spellEnd"/>
      <w:r>
        <w:t xml:space="preserve"> yang </w:t>
      </w:r>
      <w:proofErr w:type="spellStart"/>
      <w:r>
        <w:t>terjadi</w:t>
      </w:r>
      <w:proofErr w:type="spellEnd"/>
      <w:r>
        <w:t xml:space="preserve"> </w:t>
      </w:r>
      <w:proofErr w:type="spellStart"/>
      <w:r>
        <w:t>setelah</w:t>
      </w:r>
      <w:proofErr w:type="spellEnd"/>
      <w:r>
        <w:t xml:space="preserve"> </w:t>
      </w:r>
      <w:proofErr w:type="spellStart"/>
      <w:r>
        <w:t>pembelian</w:t>
      </w:r>
      <w:proofErr w:type="spellEnd"/>
      <w:r>
        <w:t xml:space="preserve"> </w:t>
      </w:r>
      <w:proofErr w:type="spellStart"/>
      <w:r>
        <w:t>dilakukan</w:t>
      </w:r>
      <w:proofErr w:type="spellEnd"/>
      <w:r>
        <w:t>.</w:t>
      </w:r>
      <w:r>
        <w:rPr>
          <w:spacing w:val="80"/>
        </w:rPr>
        <w:t xml:space="preserve"> </w:t>
      </w:r>
      <w:proofErr w:type="spellStart"/>
      <w:r w:rsidR="00CB249C">
        <w:t>Tjiptono</w:t>
      </w:r>
      <w:proofErr w:type="spellEnd"/>
      <w:r w:rsidR="00CB249C">
        <w:t xml:space="preserve"> (2004) </w:t>
      </w:r>
      <w:proofErr w:type="spellStart"/>
      <w:r>
        <w:t>menyatakan</w:t>
      </w:r>
      <w:proofErr w:type="spellEnd"/>
      <w:r>
        <w:t xml:space="preserve"> </w:t>
      </w:r>
      <w:proofErr w:type="spellStart"/>
      <w:r>
        <w:t>bahw</w:t>
      </w:r>
      <w:r w:rsidR="00225834">
        <w:t>a</w:t>
      </w:r>
      <w:proofErr w:type="spellEnd"/>
      <w:r>
        <w:t xml:space="preserve"> </w:t>
      </w:r>
      <w:r w:rsidR="00CB249C">
        <w:t>“</w:t>
      </w:r>
      <w:proofErr w:type="spellStart"/>
      <w:r>
        <w:t>minat</w:t>
      </w:r>
      <w:proofErr w:type="spellEnd"/>
      <w:r>
        <w:t xml:space="preserve"> </w:t>
      </w:r>
      <w:proofErr w:type="spellStart"/>
      <w:r>
        <w:t>beli</w:t>
      </w:r>
      <w:proofErr w:type="spellEnd"/>
      <w:r>
        <w:t xml:space="preserve"> </w:t>
      </w:r>
      <w:proofErr w:type="spellStart"/>
      <w:r>
        <w:t>ulang</w:t>
      </w:r>
      <w:proofErr w:type="spellEnd"/>
      <w:r>
        <w:t xml:space="preserve"> </w:t>
      </w:r>
      <w:proofErr w:type="spellStart"/>
      <w:r>
        <w:t>merupakan</w:t>
      </w:r>
      <w:proofErr w:type="spellEnd"/>
      <w:r>
        <w:t xml:space="preserve"> </w:t>
      </w:r>
      <w:proofErr w:type="spellStart"/>
      <w:r>
        <w:t>perilaku</w:t>
      </w:r>
      <w:proofErr w:type="spellEnd"/>
      <w:r>
        <w:t xml:space="preserve"> yang </w:t>
      </w:r>
      <w:proofErr w:type="spellStart"/>
      <w:r>
        <w:t>muncul</w:t>
      </w:r>
      <w:proofErr w:type="spellEnd"/>
      <w:r>
        <w:t xml:space="preserve"> </w:t>
      </w:r>
      <w:proofErr w:type="spellStart"/>
      <w:r>
        <w:t>sebagai</w:t>
      </w:r>
      <w:proofErr w:type="spellEnd"/>
      <w:r>
        <w:t xml:space="preserve"> </w:t>
      </w:r>
      <w:proofErr w:type="spellStart"/>
      <w:r>
        <w:t>respon</w:t>
      </w:r>
      <w:proofErr w:type="spellEnd"/>
      <w:r>
        <w:t xml:space="preserve"> </w:t>
      </w:r>
      <w:proofErr w:type="spellStart"/>
      <w:r>
        <w:t>terhadap</w:t>
      </w:r>
      <w:proofErr w:type="spellEnd"/>
      <w:r>
        <w:t xml:space="preserve"> </w:t>
      </w:r>
      <w:proofErr w:type="spellStart"/>
      <w:r>
        <w:t>objek</w:t>
      </w:r>
      <w:proofErr w:type="spellEnd"/>
      <w:r w:rsidR="00CB249C">
        <w:t>”</w:t>
      </w:r>
      <w:r>
        <w:t xml:space="preserve">. Minat </w:t>
      </w:r>
      <w:proofErr w:type="spellStart"/>
      <w:r>
        <w:t>pembelian</w:t>
      </w:r>
      <w:proofErr w:type="spellEnd"/>
      <w:r>
        <w:t xml:space="preserve"> </w:t>
      </w:r>
      <w:proofErr w:type="spellStart"/>
      <w:r>
        <w:t>ulang</w:t>
      </w:r>
      <w:proofErr w:type="spellEnd"/>
      <w:r>
        <w:t xml:space="preserve"> </w:t>
      </w:r>
      <w:r>
        <w:rPr>
          <w:i/>
        </w:rPr>
        <w:t>(Repurchase Interest)</w:t>
      </w:r>
      <w:r>
        <w:rPr>
          <w:i/>
          <w:spacing w:val="40"/>
        </w:rPr>
        <w:t xml:space="preserve"> </w:t>
      </w:r>
      <w:proofErr w:type="spellStart"/>
      <w:r>
        <w:t>menunjukkan</w:t>
      </w:r>
      <w:proofErr w:type="spellEnd"/>
      <w:r>
        <w:t xml:space="preserve"> </w:t>
      </w:r>
      <w:proofErr w:type="spellStart"/>
      <w:r>
        <w:t>keinginan</w:t>
      </w:r>
      <w:proofErr w:type="spellEnd"/>
      <w:r>
        <w:t xml:space="preserve"> </w:t>
      </w:r>
      <w:proofErr w:type="spellStart"/>
      <w:r>
        <w:t>konsumen</w:t>
      </w:r>
      <w:proofErr w:type="spellEnd"/>
      <w:r>
        <w:t xml:space="preserve"> </w:t>
      </w:r>
      <w:proofErr w:type="spellStart"/>
      <w:r>
        <w:t>untuk</w:t>
      </w:r>
      <w:proofErr w:type="spellEnd"/>
      <w:r>
        <w:t xml:space="preserve"> </w:t>
      </w:r>
      <w:proofErr w:type="spellStart"/>
      <w:r w:rsidR="00CB249C">
        <w:t>melakukan</w:t>
      </w:r>
      <w:proofErr w:type="spellEnd"/>
      <w:r w:rsidR="00CB249C">
        <w:t xml:space="preserve"> </w:t>
      </w:r>
      <w:proofErr w:type="spellStart"/>
      <w:r w:rsidR="00CB249C">
        <w:t>pembelian</w:t>
      </w:r>
      <w:proofErr w:type="spellEnd"/>
      <w:r w:rsidR="00CB249C">
        <w:t xml:space="preserve"> Kembali </w:t>
      </w:r>
      <w:proofErr w:type="spellStart"/>
      <w:r w:rsidR="00CB249C">
        <w:t>terhadap</w:t>
      </w:r>
      <w:proofErr w:type="spellEnd"/>
      <w:r>
        <w:t xml:space="preserve"> </w:t>
      </w:r>
      <w:proofErr w:type="spellStart"/>
      <w:r>
        <w:t>barang</w:t>
      </w:r>
      <w:proofErr w:type="spellEnd"/>
      <w:r>
        <w:rPr>
          <w:spacing w:val="-1"/>
        </w:rPr>
        <w:t xml:space="preserve"> </w:t>
      </w:r>
      <w:proofErr w:type="spellStart"/>
      <w:r>
        <w:t>maupun</w:t>
      </w:r>
      <w:proofErr w:type="spellEnd"/>
      <w:r>
        <w:t xml:space="preserve"> </w:t>
      </w:r>
      <w:proofErr w:type="spellStart"/>
      <w:r>
        <w:t>jasa</w:t>
      </w:r>
      <w:proofErr w:type="spellEnd"/>
      <w:r>
        <w:t xml:space="preserve"> di </w:t>
      </w:r>
      <w:proofErr w:type="spellStart"/>
      <w:r>
        <w:t>waktu</w:t>
      </w:r>
      <w:proofErr w:type="spellEnd"/>
      <w:r>
        <w:t xml:space="preserve"> yang </w:t>
      </w:r>
      <w:proofErr w:type="spellStart"/>
      <w:r>
        <w:t>akan</w:t>
      </w:r>
      <w:proofErr w:type="spellEnd"/>
      <w:r>
        <w:t xml:space="preserve"> </w:t>
      </w:r>
      <w:proofErr w:type="spellStart"/>
      <w:r>
        <w:t>datang</w:t>
      </w:r>
      <w:proofErr w:type="spellEnd"/>
      <w:r>
        <w:t xml:space="preserve">. </w:t>
      </w:r>
      <w:proofErr w:type="spellStart"/>
      <w:r>
        <w:t>Puspitasari</w:t>
      </w:r>
      <w:proofErr w:type="spellEnd"/>
      <w:r>
        <w:t xml:space="preserve"> &amp; </w:t>
      </w:r>
      <w:proofErr w:type="spellStart"/>
      <w:r>
        <w:t>Aprileny</w:t>
      </w:r>
      <w:proofErr w:type="spellEnd"/>
      <w:r>
        <w:t xml:space="preserve"> (2020) </w:t>
      </w:r>
      <w:r w:rsidR="00CB249C">
        <w:t xml:space="preserve">juga </w:t>
      </w:r>
      <w:proofErr w:type="spellStart"/>
      <w:r>
        <w:t>menyatakan</w:t>
      </w:r>
      <w:proofErr w:type="spellEnd"/>
      <w:r>
        <w:t xml:space="preserve"> </w:t>
      </w:r>
      <w:proofErr w:type="spellStart"/>
      <w:r>
        <w:lastRenderedPageBreak/>
        <w:t>bahwa</w:t>
      </w:r>
      <w:proofErr w:type="spellEnd"/>
      <w:r>
        <w:t xml:space="preserve"> </w:t>
      </w:r>
      <w:r w:rsidR="00CB249C">
        <w:t>“</w:t>
      </w:r>
      <w:proofErr w:type="spellStart"/>
      <w:r>
        <w:t>minat</w:t>
      </w:r>
      <w:proofErr w:type="spellEnd"/>
      <w:r>
        <w:t xml:space="preserve"> </w:t>
      </w:r>
      <w:proofErr w:type="spellStart"/>
      <w:r>
        <w:t>beli</w:t>
      </w:r>
      <w:proofErr w:type="spellEnd"/>
      <w:r>
        <w:t xml:space="preserve"> </w:t>
      </w:r>
      <w:proofErr w:type="spellStart"/>
      <w:r>
        <w:t>ulang</w:t>
      </w:r>
      <w:proofErr w:type="spellEnd"/>
      <w:r>
        <w:t xml:space="preserve"> </w:t>
      </w:r>
      <w:proofErr w:type="spellStart"/>
      <w:r>
        <w:t>adalah</w:t>
      </w:r>
      <w:proofErr w:type="spellEnd"/>
      <w:r>
        <w:t xml:space="preserve"> </w:t>
      </w:r>
      <w:proofErr w:type="spellStart"/>
      <w:r>
        <w:t>minat</w:t>
      </w:r>
      <w:proofErr w:type="spellEnd"/>
      <w:r>
        <w:t xml:space="preserve"> </w:t>
      </w:r>
      <w:proofErr w:type="spellStart"/>
      <w:r>
        <w:t>pembelian</w:t>
      </w:r>
      <w:proofErr w:type="spellEnd"/>
      <w:r>
        <w:t xml:space="preserve"> yang </w:t>
      </w:r>
      <w:proofErr w:type="spellStart"/>
      <w:r>
        <w:t>didasari</w:t>
      </w:r>
      <w:proofErr w:type="spellEnd"/>
      <w:r>
        <w:t xml:space="preserve"> </w:t>
      </w:r>
      <w:proofErr w:type="spellStart"/>
      <w:r>
        <w:t>pengalaman</w:t>
      </w:r>
      <w:proofErr w:type="spellEnd"/>
      <w:r>
        <w:t xml:space="preserve"> </w:t>
      </w:r>
      <w:proofErr w:type="spellStart"/>
      <w:r>
        <w:t>pembelian</w:t>
      </w:r>
      <w:proofErr w:type="spellEnd"/>
      <w:r>
        <w:t xml:space="preserve"> yang </w:t>
      </w:r>
      <w:proofErr w:type="spellStart"/>
      <w:r>
        <w:t>telah</w:t>
      </w:r>
      <w:proofErr w:type="spellEnd"/>
      <w:r>
        <w:t xml:space="preserve"> </w:t>
      </w:r>
      <w:proofErr w:type="spellStart"/>
      <w:r>
        <w:t>dilakukan</w:t>
      </w:r>
      <w:proofErr w:type="spellEnd"/>
      <w:r>
        <w:t xml:space="preserve"> di masa </w:t>
      </w:r>
      <w:proofErr w:type="spellStart"/>
      <w:r>
        <w:t>lalu</w:t>
      </w:r>
      <w:proofErr w:type="spellEnd"/>
      <w:r w:rsidR="00CB249C">
        <w:t>”</w:t>
      </w:r>
      <w:r>
        <w:t>.</w:t>
      </w:r>
    </w:p>
    <w:p w14:paraId="0CA3F6FE" w14:textId="75E283A1" w:rsidR="00DC0EB6" w:rsidRDefault="00CB249C" w:rsidP="00DC0EB6">
      <w:pPr>
        <w:pStyle w:val="BodyText"/>
        <w:spacing w:before="200"/>
        <w:ind w:left="119" w:right="101" w:firstLine="719"/>
        <w:jc w:val="both"/>
      </w:pPr>
      <w:r>
        <w:t xml:space="preserve">Agar </w:t>
      </w:r>
      <w:proofErr w:type="spellStart"/>
      <w:r>
        <w:t>pembeli</w:t>
      </w:r>
      <w:proofErr w:type="spellEnd"/>
      <w:r>
        <w:t xml:space="preserve"> </w:t>
      </w:r>
      <w:proofErr w:type="spellStart"/>
      <w:r>
        <w:t>tertarik</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pembelian</w:t>
      </w:r>
      <w:proofErr w:type="spellEnd"/>
      <w:r>
        <w:t xml:space="preserve"> </w:t>
      </w:r>
      <w:proofErr w:type="spellStart"/>
      <w:r>
        <w:t>maka</w:t>
      </w:r>
      <w:proofErr w:type="spellEnd"/>
      <w:r>
        <w:t xml:space="preserve"> </w:t>
      </w:r>
      <w:proofErr w:type="spellStart"/>
      <w:r>
        <w:t>dibutuhk</w:t>
      </w:r>
      <w:r w:rsidR="00C32793">
        <w:t>an</w:t>
      </w:r>
      <w:proofErr w:type="spellEnd"/>
      <w:r w:rsidR="00C32793">
        <w:t xml:space="preserve"> </w:t>
      </w:r>
      <w:proofErr w:type="spellStart"/>
      <w:r w:rsidR="00C32793">
        <w:t>adanya</w:t>
      </w:r>
      <w:proofErr w:type="spellEnd"/>
      <w:r w:rsidR="00C32793">
        <w:t xml:space="preserve"> </w:t>
      </w:r>
      <w:proofErr w:type="spellStart"/>
      <w:r w:rsidR="00C32793">
        <w:t>promosi</w:t>
      </w:r>
      <w:proofErr w:type="spellEnd"/>
      <w:r w:rsidR="00C32793">
        <w:t>. “</w:t>
      </w:r>
      <w:proofErr w:type="spellStart"/>
      <w:r w:rsidR="00746F73">
        <w:t>Promosi</w:t>
      </w:r>
      <w:proofErr w:type="spellEnd"/>
      <w:r w:rsidR="00746F73">
        <w:t xml:space="preserve"> </w:t>
      </w:r>
      <w:proofErr w:type="spellStart"/>
      <w:r w:rsidR="00746F73">
        <w:t>merupakan</w:t>
      </w:r>
      <w:proofErr w:type="spellEnd"/>
      <w:r w:rsidR="00746F73">
        <w:t xml:space="preserve"> </w:t>
      </w:r>
      <w:proofErr w:type="spellStart"/>
      <w:r w:rsidR="00746F73">
        <w:t>suatu</w:t>
      </w:r>
      <w:proofErr w:type="spellEnd"/>
      <w:r w:rsidR="00746F73">
        <w:t xml:space="preserve"> </w:t>
      </w:r>
      <w:proofErr w:type="spellStart"/>
      <w:r w:rsidR="00746F73">
        <w:t>kegiatan</w:t>
      </w:r>
      <w:proofErr w:type="spellEnd"/>
      <w:r w:rsidR="00746F73">
        <w:t xml:space="preserve"> yang </w:t>
      </w:r>
      <w:proofErr w:type="spellStart"/>
      <w:r w:rsidR="00746F73">
        <w:t>mengkomunikasikan</w:t>
      </w:r>
      <w:proofErr w:type="spellEnd"/>
      <w:r w:rsidR="00746F73">
        <w:t xml:space="preserve"> </w:t>
      </w:r>
      <w:proofErr w:type="spellStart"/>
      <w:r w:rsidR="00746F73">
        <w:t>keuntungan</w:t>
      </w:r>
      <w:proofErr w:type="spellEnd"/>
      <w:r w:rsidR="00746F73">
        <w:t xml:space="preserve"> pada </w:t>
      </w:r>
      <w:proofErr w:type="spellStart"/>
      <w:r w:rsidR="00746F73">
        <w:t>sebuah</w:t>
      </w:r>
      <w:proofErr w:type="spellEnd"/>
      <w:r w:rsidR="00746F73">
        <w:t xml:space="preserve"> </w:t>
      </w:r>
      <w:proofErr w:type="spellStart"/>
      <w:r w:rsidR="00746F73">
        <w:t>produk</w:t>
      </w:r>
      <w:proofErr w:type="spellEnd"/>
      <w:r w:rsidR="00746F73">
        <w:t xml:space="preserve"> </w:t>
      </w:r>
      <w:proofErr w:type="spellStart"/>
      <w:r w:rsidR="00746F73">
        <w:t>maupun</w:t>
      </w:r>
      <w:proofErr w:type="spellEnd"/>
      <w:r w:rsidR="00746F73">
        <w:t xml:space="preserve"> </w:t>
      </w:r>
      <w:proofErr w:type="spellStart"/>
      <w:r w:rsidR="00746F73">
        <w:t>jasa</w:t>
      </w:r>
      <w:proofErr w:type="spellEnd"/>
      <w:r w:rsidR="00746F73">
        <w:t xml:space="preserve"> </w:t>
      </w:r>
      <w:proofErr w:type="spellStart"/>
      <w:r w:rsidR="00746F73">
        <w:t>serta</w:t>
      </w:r>
      <w:proofErr w:type="spellEnd"/>
      <w:r w:rsidR="00746F73">
        <w:t xml:space="preserve"> </w:t>
      </w:r>
      <w:proofErr w:type="spellStart"/>
      <w:r w:rsidR="00746F73">
        <w:t>membujuk</w:t>
      </w:r>
      <w:proofErr w:type="spellEnd"/>
      <w:r w:rsidR="00746F73">
        <w:t xml:space="preserve"> para </w:t>
      </w:r>
      <w:proofErr w:type="spellStart"/>
      <w:r w:rsidR="00746F73">
        <w:t>pelanggan</w:t>
      </w:r>
      <w:proofErr w:type="spellEnd"/>
      <w:r w:rsidR="00746F73">
        <w:t xml:space="preserve"> agar </w:t>
      </w:r>
      <w:proofErr w:type="spellStart"/>
      <w:r w:rsidR="00746F73">
        <w:t>membeli</w:t>
      </w:r>
      <w:proofErr w:type="spellEnd"/>
      <w:r w:rsidR="00746F73">
        <w:t xml:space="preserve"> </w:t>
      </w:r>
      <w:proofErr w:type="spellStart"/>
      <w:r w:rsidR="00746F73">
        <w:t>produk</w:t>
      </w:r>
      <w:proofErr w:type="spellEnd"/>
      <w:r w:rsidR="00746F73">
        <w:t xml:space="preserve"> </w:t>
      </w:r>
      <w:proofErr w:type="spellStart"/>
      <w:r w:rsidR="00746F73">
        <w:t>atau</w:t>
      </w:r>
      <w:proofErr w:type="spellEnd"/>
      <w:r w:rsidR="00746F73">
        <w:t xml:space="preserve"> </w:t>
      </w:r>
      <w:proofErr w:type="spellStart"/>
      <w:r w:rsidR="00746F73">
        <w:t>jasa</w:t>
      </w:r>
      <w:proofErr w:type="spellEnd"/>
      <w:r w:rsidR="00746F73">
        <w:t xml:space="preserve"> yang </w:t>
      </w:r>
      <w:proofErr w:type="spellStart"/>
      <w:r w:rsidR="00746F73">
        <w:t>ditawarkan</w:t>
      </w:r>
      <w:proofErr w:type="spellEnd"/>
      <w:r w:rsidR="00C32793">
        <w:t>”</w:t>
      </w:r>
      <w:r w:rsidR="00746F73">
        <w:t xml:space="preserve"> (Armstrong &amp; Kotler, 2012). Hermawan (2012)</w:t>
      </w:r>
      <w:r w:rsidR="00746F73">
        <w:rPr>
          <w:spacing w:val="40"/>
        </w:rPr>
        <w:t xml:space="preserve"> </w:t>
      </w:r>
      <w:proofErr w:type="spellStart"/>
      <w:r w:rsidR="00746F73">
        <w:t>menyatakan</w:t>
      </w:r>
      <w:proofErr w:type="spellEnd"/>
      <w:r w:rsidR="00746F73">
        <w:t xml:space="preserve">, </w:t>
      </w:r>
      <w:r w:rsidR="00C32793">
        <w:t>“</w:t>
      </w:r>
      <w:proofErr w:type="spellStart"/>
      <w:r w:rsidR="00746F73">
        <w:t>promosi</w:t>
      </w:r>
      <w:proofErr w:type="spellEnd"/>
      <w:r w:rsidR="00746F73">
        <w:t xml:space="preserve"> </w:t>
      </w:r>
      <w:proofErr w:type="spellStart"/>
      <w:r w:rsidR="00746F73">
        <w:t>adalah</w:t>
      </w:r>
      <w:proofErr w:type="spellEnd"/>
      <w:r w:rsidR="00746F73">
        <w:t xml:space="preserve"> </w:t>
      </w:r>
      <w:proofErr w:type="spellStart"/>
      <w:r w:rsidR="00746F73">
        <w:t>suatu</w:t>
      </w:r>
      <w:proofErr w:type="spellEnd"/>
      <w:r w:rsidR="00746F73">
        <w:t xml:space="preserve"> </w:t>
      </w:r>
      <w:proofErr w:type="spellStart"/>
      <w:r w:rsidR="00746F73">
        <w:t>hal</w:t>
      </w:r>
      <w:proofErr w:type="spellEnd"/>
      <w:r w:rsidR="00746F73">
        <w:t xml:space="preserve"> yang </w:t>
      </w:r>
      <w:proofErr w:type="spellStart"/>
      <w:r w:rsidR="00746F73">
        <w:t>membuat</w:t>
      </w:r>
      <w:proofErr w:type="spellEnd"/>
      <w:r w:rsidR="00746F73">
        <w:t xml:space="preserve"> </w:t>
      </w:r>
      <w:proofErr w:type="spellStart"/>
      <w:r w:rsidR="00746F73">
        <w:t>konsumen</w:t>
      </w:r>
      <w:proofErr w:type="spellEnd"/>
      <w:r w:rsidR="00746F73">
        <w:t xml:space="preserve"> </w:t>
      </w:r>
      <w:proofErr w:type="spellStart"/>
      <w:r w:rsidR="00746F73">
        <w:t>terpikat</w:t>
      </w:r>
      <w:proofErr w:type="spellEnd"/>
      <w:r w:rsidR="00746F73">
        <w:t xml:space="preserve"> agar </w:t>
      </w:r>
      <w:proofErr w:type="spellStart"/>
      <w:r w:rsidR="00746F73">
        <w:t>melakukan</w:t>
      </w:r>
      <w:proofErr w:type="spellEnd"/>
      <w:r w:rsidR="00746F73">
        <w:t xml:space="preserve"> </w:t>
      </w:r>
      <w:proofErr w:type="spellStart"/>
      <w:r w:rsidR="00746F73">
        <w:t>pembelian</w:t>
      </w:r>
      <w:proofErr w:type="spellEnd"/>
      <w:r w:rsidR="00746F73">
        <w:t xml:space="preserve"> pada </w:t>
      </w:r>
      <w:proofErr w:type="spellStart"/>
      <w:r w:rsidR="00746F73">
        <w:t>produk</w:t>
      </w:r>
      <w:proofErr w:type="spellEnd"/>
      <w:r w:rsidR="00746F73">
        <w:t xml:space="preserve"> yang </w:t>
      </w:r>
      <w:proofErr w:type="spellStart"/>
      <w:r w:rsidR="00746F73">
        <w:t>telah</w:t>
      </w:r>
      <w:proofErr w:type="spellEnd"/>
      <w:r w:rsidR="00746F73">
        <w:t xml:space="preserve"> </w:t>
      </w:r>
      <w:proofErr w:type="spellStart"/>
      <w:r w:rsidR="00746F73">
        <w:t>ditawarkan</w:t>
      </w:r>
      <w:proofErr w:type="spellEnd"/>
      <w:r w:rsidR="00C32793">
        <w:t>”</w:t>
      </w:r>
      <w:r w:rsidR="00746F73">
        <w:t xml:space="preserve">. Boyd, </w:t>
      </w:r>
      <w:r w:rsidR="00746F73">
        <w:rPr>
          <w:i/>
        </w:rPr>
        <w:t xml:space="preserve">et al </w:t>
      </w:r>
      <w:r w:rsidR="00746F73">
        <w:t xml:space="preserve">(2000) </w:t>
      </w:r>
      <w:proofErr w:type="spellStart"/>
      <w:r w:rsidR="00746F73">
        <w:t>dalam</w:t>
      </w:r>
      <w:proofErr w:type="spellEnd"/>
      <w:r w:rsidR="00746F73">
        <w:t xml:space="preserve"> (</w:t>
      </w:r>
      <w:proofErr w:type="spellStart"/>
      <w:r w:rsidR="00746F73">
        <w:t>Kusnawan</w:t>
      </w:r>
      <w:proofErr w:type="spellEnd"/>
      <w:r w:rsidR="00746F73">
        <w:t xml:space="preserve"> et al., 2019) </w:t>
      </w:r>
      <w:proofErr w:type="spellStart"/>
      <w:r w:rsidR="00746F73">
        <w:t>menyatakan</w:t>
      </w:r>
      <w:proofErr w:type="spellEnd"/>
      <w:r w:rsidR="00746F73">
        <w:t xml:space="preserve"> </w:t>
      </w:r>
      <w:r w:rsidR="00C32793">
        <w:t>“</w:t>
      </w:r>
      <w:proofErr w:type="spellStart"/>
      <w:r w:rsidR="00746F73">
        <w:t>promosi</w:t>
      </w:r>
      <w:proofErr w:type="spellEnd"/>
      <w:r w:rsidR="00746F73">
        <w:t xml:space="preserve"> </w:t>
      </w:r>
      <w:proofErr w:type="spellStart"/>
      <w:r w:rsidR="00746F73">
        <w:t>adalah</w:t>
      </w:r>
      <w:proofErr w:type="spellEnd"/>
      <w:r w:rsidR="00746F73">
        <w:t xml:space="preserve"> </w:t>
      </w:r>
      <w:proofErr w:type="spellStart"/>
      <w:r w:rsidR="00746F73">
        <w:t>suatu</w:t>
      </w:r>
      <w:proofErr w:type="spellEnd"/>
      <w:r w:rsidR="00746F73">
        <w:t xml:space="preserve"> program </w:t>
      </w:r>
      <w:proofErr w:type="spellStart"/>
      <w:r w:rsidR="00746F73">
        <w:t>terencana</w:t>
      </w:r>
      <w:proofErr w:type="spellEnd"/>
      <w:r w:rsidR="00746F73">
        <w:t xml:space="preserve"> dan </w:t>
      </w:r>
      <w:proofErr w:type="spellStart"/>
      <w:r w:rsidR="00746F73">
        <w:t>terpadu</w:t>
      </w:r>
      <w:proofErr w:type="spellEnd"/>
      <w:r w:rsidR="00746F73">
        <w:t xml:space="preserve"> </w:t>
      </w:r>
      <w:proofErr w:type="spellStart"/>
      <w:r w:rsidR="00746F73">
        <w:t>dari</w:t>
      </w:r>
      <w:proofErr w:type="spellEnd"/>
      <w:r w:rsidR="00746F73">
        <w:t xml:space="preserve"> </w:t>
      </w:r>
      <w:proofErr w:type="spellStart"/>
      <w:r w:rsidR="00746F73">
        <w:t>metode</w:t>
      </w:r>
      <w:proofErr w:type="spellEnd"/>
      <w:r w:rsidR="00746F73">
        <w:t xml:space="preserve"> </w:t>
      </w:r>
      <w:proofErr w:type="spellStart"/>
      <w:r w:rsidR="00746F73">
        <w:t>komunikasi</w:t>
      </w:r>
      <w:proofErr w:type="spellEnd"/>
      <w:r w:rsidR="00746F73">
        <w:t xml:space="preserve"> dan material yang </w:t>
      </w:r>
      <w:proofErr w:type="spellStart"/>
      <w:r w:rsidR="00746F73">
        <w:t>disusun</w:t>
      </w:r>
      <w:proofErr w:type="spellEnd"/>
      <w:r w:rsidR="00746F73">
        <w:t xml:space="preserve"> </w:t>
      </w:r>
      <w:proofErr w:type="spellStart"/>
      <w:r w:rsidR="00746F73">
        <w:t>untuk</w:t>
      </w:r>
      <w:proofErr w:type="spellEnd"/>
      <w:r w:rsidR="00746F73">
        <w:t xml:space="preserve"> </w:t>
      </w:r>
      <w:proofErr w:type="spellStart"/>
      <w:r w:rsidR="00746F73">
        <w:t>menghadirkan</w:t>
      </w:r>
      <w:proofErr w:type="spellEnd"/>
      <w:r w:rsidR="00746F73">
        <w:t xml:space="preserve"> </w:t>
      </w:r>
      <w:proofErr w:type="spellStart"/>
      <w:r w:rsidR="00746F73">
        <w:t>perusahaan</w:t>
      </w:r>
      <w:proofErr w:type="spellEnd"/>
      <w:r w:rsidR="00746F73">
        <w:t xml:space="preserve"> </w:t>
      </w:r>
      <w:proofErr w:type="spellStart"/>
      <w:r w:rsidR="00746F73">
        <w:t>serta</w:t>
      </w:r>
      <w:proofErr w:type="spellEnd"/>
      <w:r w:rsidR="00746F73">
        <w:t xml:space="preserve"> </w:t>
      </w:r>
      <w:proofErr w:type="spellStart"/>
      <w:r w:rsidR="00746F73">
        <w:t>produk-produknya</w:t>
      </w:r>
      <w:proofErr w:type="spellEnd"/>
      <w:r w:rsidR="00746F73">
        <w:t xml:space="preserve"> </w:t>
      </w:r>
      <w:proofErr w:type="spellStart"/>
      <w:r w:rsidR="00746F73">
        <w:t>kepada</w:t>
      </w:r>
      <w:proofErr w:type="spellEnd"/>
      <w:r w:rsidR="00746F73">
        <w:t xml:space="preserve"> </w:t>
      </w:r>
      <w:proofErr w:type="spellStart"/>
      <w:r w:rsidR="00746F73">
        <w:t>calon</w:t>
      </w:r>
      <w:proofErr w:type="spellEnd"/>
      <w:r w:rsidR="00746F73">
        <w:t xml:space="preserve"> </w:t>
      </w:r>
      <w:proofErr w:type="spellStart"/>
      <w:r w:rsidR="00746F73">
        <w:t>pembeli</w:t>
      </w:r>
      <w:proofErr w:type="spellEnd"/>
      <w:r w:rsidR="00746F73">
        <w:t xml:space="preserve"> dan </w:t>
      </w:r>
      <w:proofErr w:type="spellStart"/>
      <w:r w:rsidR="00746F73">
        <w:t>memuaskan</w:t>
      </w:r>
      <w:proofErr w:type="spellEnd"/>
      <w:r w:rsidR="00746F73">
        <w:t xml:space="preserve"> </w:t>
      </w:r>
      <w:proofErr w:type="spellStart"/>
      <w:r w:rsidR="00746F73">
        <w:t>kebutuhan</w:t>
      </w:r>
      <w:proofErr w:type="spellEnd"/>
      <w:r w:rsidR="00746F73">
        <w:t xml:space="preserve"> </w:t>
      </w:r>
      <w:proofErr w:type="spellStart"/>
      <w:r w:rsidR="00746F73">
        <w:t>untuk</w:t>
      </w:r>
      <w:proofErr w:type="spellEnd"/>
      <w:r w:rsidR="00746F73">
        <w:t xml:space="preserve"> </w:t>
      </w:r>
      <w:proofErr w:type="spellStart"/>
      <w:r w:rsidR="00746F73">
        <w:t>mendorong</w:t>
      </w:r>
      <w:proofErr w:type="spellEnd"/>
      <w:r w:rsidR="00746F73">
        <w:t xml:space="preserve"> </w:t>
      </w:r>
      <w:proofErr w:type="spellStart"/>
      <w:r w:rsidR="00746F73">
        <w:t>penjualan</w:t>
      </w:r>
      <w:proofErr w:type="spellEnd"/>
      <w:r w:rsidR="00746F73">
        <w:t xml:space="preserve"> yang pada </w:t>
      </w:r>
      <w:proofErr w:type="spellStart"/>
      <w:r w:rsidR="00746F73">
        <w:t>akhirnya</w:t>
      </w:r>
      <w:proofErr w:type="spellEnd"/>
      <w:r w:rsidR="00746F73">
        <w:t xml:space="preserve"> </w:t>
      </w:r>
      <w:proofErr w:type="spellStart"/>
      <w:r w:rsidR="00746F73">
        <w:t>memberi</w:t>
      </w:r>
      <w:proofErr w:type="spellEnd"/>
      <w:r w:rsidR="00746F73">
        <w:t xml:space="preserve"> </w:t>
      </w:r>
      <w:proofErr w:type="spellStart"/>
      <w:r w:rsidR="00746F73">
        <w:t>kontribusi</w:t>
      </w:r>
      <w:proofErr w:type="spellEnd"/>
      <w:r w:rsidR="00746F73">
        <w:t xml:space="preserve"> pada </w:t>
      </w:r>
      <w:proofErr w:type="spellStart"/>
      <w:r w:rsidR="00746F73">
        <w:t>kinerja</w:t>
      </w:r>
      <w:proofErr w:type="spellEnd"/>
      <w:r w:rsidR="00746F73">
        <w:t xml:space="preserve"> </w:t>
      </w:r>
      <w:proofErr w:type="spellStart"/>
      <w:r w:rsidR="00746F73">
        <w:t>laba</w:t>
      </w:r>
      <w:proofErr w:type="spellEnd"/>
      <w:r w:rsidR="00746F73">
        <w:t xml:space="preserve"> </w:t>
      </w:r>
      <w:proofErr w:type="spellStart"/>
      <w:r w:rsidR="00746F73">
        <w:t>jangka</w:t>
      </w:r>
      <w:proofErr w:type="spellEnd"/>
      <w:r w:rsidR="00746F73">
        <w:t xml:space="preserve"> </w:t>
      </w:r>
      <w:proofErr w:type="spellStart"/>
      <w:r w:rsidR="00044567">
        <w:t>panjang</w:t>
      </w:r>
      <w:proofErr w:type="spellEnd"/>
      <w:r w:rsidR="00C32793">
        <w:t>”</w:t>
      </w:r>
      <w:r w:rsidR="00746F73">
        <w:t>.</w:t>
      </w:r>
    </w:p>
    <w:p w14:paraId="0F26D14F" w14:textId="0207C6A3" w:rsidR="00746F73" w:rsidRPr="00DC0EB6" w:rsidRDefault="00C32793" w:rsidP="00044567">
      <w:pPr>
        <w:pStyle w:val="BodyText"/>
        <w:spacing w:before="200"/>
        <w:ind w:left="119" w:right="101" w:firstLine="719"/>
        <w:jc w:val="both"/>
      </w:pPr>
      <w:r>
        <w:t xml:space="preserve">Selain </w:t>
      </w:r>
      <w:proofErr w:type="spellStart"/>
      <w:r>
        <w:t>promosi</w:t>
      </w:r>
      <w:proofErr w:type="spellEnd"/>
      <w:r>
        <w:t xml:space="preserve"> </w:t>
      </w:r>
      <w:proofErr w:type="spellStart"/>
      <w:r>
        <w:t>dibutuhkan</w:t>
      </w:r>
      <w:proofErr w:type="spellEnd"/>
      <w:r>
        <w:t xml:space="preserve"> pula </w:t>
      </w:r>
      <w:proofErr w:type="spellStart"/>
      <w:r>
        <w:t>persepsi</w:t>
      </w:r>
      <w:proofErr w:type="spellEnd"/>
      <w:r>
        <w:t xml:space="preserve"> </w:t>
      </w:r>
      <w:proofErr w:type="spellStart"/>
      <w:r>
        <w:t>harga</w:t>
      </w:r>
      <w:proofErr w:type="spellEnd"/>
      <w:r>
        <w:t xml:space="preserve"> yang </w:t>
      </w:r>
      <w:proofErr w:type="spellStart"/>
      <w:r>
        <w:t>baik</w:t>
      </w:r>
      <w:proofErr w:type="spellEnd"/>
      <w:r>
        <w:t xml:space="preserve"> </w:t>
      </w:r>
      <w:proofErr w:type="spellStart"/>
      <w:r>
        <w:t>dari</w:t>
      </w:r>
      <w:proofErr w:type="spellEnd"/>
      <w:r>
        <w:t xml:space="preserve"> </w:t>
      </w:r>
      <w:proofErr w:type="spellStart"/>
      <w:r>
        <w:t>sisi</w:t>
      </w:r>
      <w:proofErr w:type="spellEnd"/>
      <w:r>
        <w:t xml:space="preserve"> </w:t>
      </w:r>
      <w:proofErr w:type="spellStart"/>
      <w:r>
        <w:t>konsumen</w:t>
      </w:r>
      <w:proofErr w:type="spellEnd"/>
      <w:r>
        <w:t xml:space="preserve">. </w:t>
      </w:r>
      <w:r w:rsidR="00746F73">
        <w:t>Schiffman</w:t>
      </w:r>
      <w:r w:rsidR="00746F73">
        <w:rPr>
          <w:spacing w:val="-3"/>
        </w:rPr>
        <w:t xml:space="preserve"> </w:t>
      </w:r>
      <w:r w:rsidR="00746F73">
        <w:t>&amp;</w:t>
      </w:r>
      <w:r w:rsidR="00746F73">
        <w:rPr>
          <w:spacing w:val="-2"/>
        </w:rPr>
        <w:t xml:space="preserve"> </w:t>
      </w:r>
      <w:r w:rsidR="00746F73">
        <w:t>Kanuk, (2004)</w:t>
      </w:r>
      <w:r w:rsidR="00746F73">
        <w:rPr>
          <w:spacing w:val="-1"/>
        </w:rPr>
        <w:t xml:space="preserve"> </w:t>
      </w:r>
      <w:proofErr w:type="spellStart"/>
      <w:r w:rsidR="00746F73">
        <w:t>menyatakan</w:t>
      </w:r>
      <w:proofErr w:type="spellEnd"/>
      <w:r w:rsidR="00746F73">
        <w:rPr>
          <w:spacing w:val="-2"/>
        </w:rPr>
        <w:t xml:space="preserve"> </w:t>
      </w:r>
      <w:proofErr w:type="spellStart"/>
      <w:r>
        <w:t>bahwa</w:t>
      </w:r>
      <w:proofErr w:type="spellEnd"/>
      <w:r w:rsidR="00746F73">
        <w:rPr>
          <w:spacing w:val="-2"/>
        </w:rPr>
        <w:t xml:space="preserve"> </w:t>
      </w:r>
      <w:proofErr w:type="spellStart"/>
      <w:r w:rsidR="00746F73">
        <w:t>persepsi</w:t>
      </w:r>
      <w:proofErr w:type="spellEnd"/>
      <w:r w:rsidR="00746F73">
        <w:rPr>
          <w:spacing w:val="-2"/>
        </w:rPr>
        <w:t xml:space="preserve"> </w:t>
      </w:r>
      <w:proofErr w:type="spellStart"/>
      <w:r w:rsidR="00746F73">
        <w:t>harga</w:t>
      </w:r>
      <w:proofErr w:type="spellEnd"/>
      <w:r w:rsidR="00746F73">
        <w:t xml:space="preserve"> </w:t>
      </w:r>
      <w:proofErr w:type="spellStart"/>
      <w:r w:rsidR="00746F73">
        <w:t>yaitu</w:t>
      </w:r>
      <w:proofErr w:type="spellEnd"/>
      <w:r w:rsidR="00746F73">
        <w:rPr>
          <w:spacing w:val="-2"/>
        </w:rPr>
        <w:t xml:space="preserve"> </w:t>
      </w:r>
      <w:r>
        <w:rPr>
          <w:spacing w:val="-2"/>
        </w:rPr>
        <w:t>“</w:t>
      </w:r>
      <w:proofErr w:type="spellStart"/>
      <w:r w:rsidR="00746F73">
        <w:t>pandangan</w:t>
      </w:r>
      <w:proofErr w:type="spellEnd"/>
      <w:r w:rsidR="00746F73">
        <w:t xml:space="preserve"> </w:t>
      </w:r>
      <w:proofErr w:type="spellStart"/>
      <w:r w:rsidR="00746F73">
        <w:t>mengenai</w:t>
      </w:r>
      <w:proofErr w:type="spellEnd"/>
      <w:r w:rsidR="00746F73">
        <w:rPr>
          <w:spacing w:val="-3"/>
        </w:rPr>
        <w:t xml:space="preserve"> </w:t>
      </w:r>
      <w:proofErr w:type="spellStart"/>
      <w:r w:rsidR="00746F73">
        <w:t>harga</w:t>
      </w:r>
      <w:proofErr w:type="spellEnd"/>
      <w:r w:rsidR="00746F73">
        <w:rPr>
          <w:spacing w:val="-4"/>
        </w:rPr>
        <w:t xml:space="preserve"> </w:t>
      </w:r>
      <w:proofErr w:type="spellStart"/>
      <w:r w:rsidR="00746F73">
        <w:t>bagaimana</w:t>
      </w:r>
      <w:proofErr w:type="spellEnd"/>
      <w:r w:rsidR="00746F73">
        <w:rPr>
          <w:spacing w:val="-4"/>
        </w:rPr>
        <w:t xml:space="preserve"> </w:t>
      </w:r>
      <w:proofErr w:type="spellStart"/>
      <w:r w:rsidR="00746F73">
        <w:t>seorang</w:t>
      </w:r>
      <w:proofErr w:type="spellEnd"/>
      <w:r w:rsidR="00746F73">
        <w:rPr>
          <w:spacing w:val="-6"/>
        </w:rPr>
        <w:t xml:space="preserve"> </w:t>
      </w:r>
      <w:proofErr w:type="spellStart"/>
      <w:r w:rsidR="00746F73">
        <w:t>pelanggan</w:t>
      </w:r>
      <w:proofErr w:type="spellEnd"/>
      <w:r w:rsidR="00746F73">
        <w:rPr>
          <w:spacing w:val="-3"/>
        </w:rPr>
        <w:t xml:space="preserve"> </w:t>
      </w:r>
      <w:proofErr w:type="spellStart"/>
      <w:r w:rsidR="00746F73">
        <w:t>atau</w:t>
      </w:r>
      <w:proofErr w:type="spellEnd"/>
      <w:r w:rsidR="00746F73">
        <w:rPr>
          <w:spacing w:val="-3"/>
        </w:rPr>
        <w:t xml:space="preserve"> </w:t>
      </w:r>
      <w:proofErr w:type="spellStart"/>
      <w:r w:rsidR="00746F73">
        <w:t>konsumen</w:t>
      </w:r>
      <w:proofErr w:type="spellEnd"/>
      <w:r w:rsidR="00746F73">
        <w:rPr>
          <w:spacing w:val="-3"/>
        </w:rPr>
        <w:t xml:space="preserve"> </w:t>
      </w:r>
      <w:proofErr w:type="spellStart"/>
      <w:r w:rsidR="00746F73">
        <w:t>memandang</w:t>
      </w:r>
      <w:proofErr w:type="spellEnd"/>
      <w:r w:rsidR="00746F73">
        <w:rPr>
          <w:spacing w:val="-3"/>
        </w:rPr>
        <w:t xml:space="preserve"> </w:t>
      </w:r>
      <w:proofErr w:type="spellStart"/>
      <w:r w:rsidR="00746F73">
        <w:t>sejumlah</w:t>
      </w:r>
      <w:proofErr w:type="spellEnd"/>
      <w:r w:rsidR="00746F73">
        <w:rPr>
          <w:spacing w:val="-3"/>
        </w:rPr>
        <w:t xml:space="preserve"> </w:t>
      </w:r>
      <w:proofErr w:type="spellStart"/>
      <w:r w:rsidR="00746F73">
        <w:t>harga</w:t>
      </w:r>
      <w:proofErr w:type="spellEnd"/>
      <w:r w:rsidR="00746F73">
        <w:t xml:space="preserve"> </w:t>
      </w:r>
      <w:proofErr w:type="spellStart"/>
      <w:r w:rsidR="00746F73">
        <w:t>tertentu</w:t>
      </w:r>
      <w:proofErr w:type="spellEnd"/>
      <w:r w:rsidR="00746F73">
        <w:t xml:space="preserve"> (</w:t>
      </w:r>
      <w:proofErr w:type="spellStart"/>
      <w:r w:rsidR="00746F73">
        <w:t>tinggi</w:t>
      </w:r>
      <w:proofErr w:type="spellEnd"/>
      <w:r w:rsidR="00746F73">
        <w:t xml:space="preserve">, </w:t>
      </w:r>
      <w:proofErr w:type="spellStart"/>
      <w:r w:rsidR="00746F73">
        <w:t>rendah</w:t>
      </w:r>
      <w:proofErr w:type="spellEnd"/>
      <w:r w:rsidR="00746F73">
        <w:t xml:space="preserve">, </w:t>
      </w:r>
      <w:proofErr w:type="spellStart"/>
      <w:r w:rsidR="00746F73">
        <w:t>wajar</w:t>
      </w:r>
      <w:proofErr w:type="spellEnd"/>
      <w:r w:rsidR="00746F73">
        <w:t xml:space="preserve">) dan </w:t>
      </w:r>
      <w:proofErr w:type="spellStart"/>
      <w:r w:rsidR="00746F73">
        <w:t>pengaruh</w:t>
      </w:r>
      <w:proofErr w:type="spellEnd"/>
      <w:r w:rsidR="00746F73">
        <w:t xml:space="preserve"> yang</w:t>
      </w:r>
      <w:r w:rsidR="00746F73">
        <w:rPr>
          <w:spacing w:val="-1"/>
        </w:rPr>
        <w:t xml:space="preserve"> </w:t>
      </w:r>
      <w:proofErr w:type="spellStart"/>
      <w:r w:rsidR="00746F73">
        <w:t>kuat</w:t>
      </w:r>
      <w:proofErr w:type="spellEnd"/>
      <w:r w:rsidR="00746F73">
        <w:t xml:space="preserve"> </w:t>
      </w:r>
      <w:proofErr w:type="spellStart"/>
      <w:r w:rsidR="00746F73">
        <w:t>terhadap</w:t>
      </w:r>
      <w:proofErr w:type="spellEnd"/>
      <w:r w:rsidR="00746F73">
        <w:t xml:space="preserve"> </w:t>
      </w:r>
      <w:proofErr w:type="spellStart"/>
      <w:r w:rsidR="00746F73">
        <w:t>keputusan</w:t>
      </w:r>
      <w:proofErr w:type="spellEnd"/>
      <w:r w:rsidR="00746F73">
        <w:t xml:space="preserve"> </w:t>
      </w:r>
      <w:proofErr w:type="spellStart"/>
      <w:r w:rsidR="00746F73">
        <w:t>pembelian</w:t>
      </w:r>
      <w:proofErr w:type="spellEnd"/>
      <w:r w:rsidR="00746F73">
        <w:t xml:space="preserve"> dan </w:t>
      </w:r>
      <w:proofErr w:type="spellStart"/>
      <w:r w:rsidR="00746F73">
        <w:t>kepuasan</w:t>
      </w:r>
      <w:proofErr w:type="spellEnd"/>
      <w:r w:rsidR="00746F73">
        <w:rPr>
          <w:spacing w:val="17"/>
        </w:rPr>
        <w:t xml:space="preserve"> </w:t>
      </w:r>
      <w:proofErr w:type="spellStart"/>
      <w:r w:rsidR="00746F73">
        <w:t>membeli</w:t>
      </w:r>
      <w:proofErr w:type="spellEnd"/>
      <w:r>
        <w:t>”</w:t>
      </w:r>
      <w:r w:rsidR="00746F73">
        <w:t>.</w:t>
      </w:r>
      <w:r w:rsidR="00746F73">
        <w:rPr>
          <w:spacing w:val="19"/>
        </w:rPr>
        <w:t xml:space="preserve"> </w:t>
      </w:r>
      <w:r w:rsidR="00746F73">
        <w:t>Kotler</w:t>
      </w:r>
      <w:r w:rsidR="00746F73">
        <w:rPr>
          <w:spacing w:val="17"/>
        </w:rPr>
        <w:t xml:space="preserve"> </w:t>
      </w:r>
      <w:r w:rsidR="00746F73">
        <w:t>&amp;</w:t>
      </w:r>
      <w:r w:rsidR="00746F73">
        <w:rPr>
          <w:spacing w:val="18"/>
        </w:rPr>
        <w:t xml:space="preserve"> </w:t>
      </w:r>
      <w:r w:rsidR="00746F73">
        <w:t>Armstrong</w:t>
      </w:r>
      <w:r w:rsidR="00746F73">
        <w:rPr>
          <w:spacing w:val="16"/>
        </w:rPr>
        <w:t xml:space="preserve"> </w:t>
      </w:r>
      <w:r w:rsidR="00746F73">
        <w:t>(2008)</w:t>
      </w:r>
      <w:r w:rsidR="00746F73">
        <w:rPr>
          <w:spacing w:val="20"/>
        </w:rPr>
        <w:t xml:space="preserve"> </w:t>
      </w:r>
      <w:proofErr w:type="spellStart"/>
      <w:r w:rsidR="00746F73">
        <w:t>menyatakan</w:t>
      </w:r>
      <w:proofErr w:type="spellEnd"/>
      <w:r w:rsidR="00746F73">
        <w:rPr>
          <w:spacing w:val="17"/>
        </w:rPr>
        <w:t xml:space="preserve"> </w:t>
      </w:r>
      <w:proofErr w:type="spellStart"/>
      <w:r w:rsidR="00746F73">
        <w:t>bahwa</w:t>
      </w:r>
      <w:proofErr w:type="spellEnd"/>
      <w:r w:rsidR="00746F73">
        <w:rPr>
          <w:spacing w:val="16"/>
        </w:rPr>
        <w:t xml:space="preserve"> </w:t>
      </w:r>
      <w:r>
        <w:rPr>
          <w:spacing w:val="16"/>
        </w:rPr>
        <w:t>“</w:t>
      </w:r>
      <w:proofErr w:type="spellStart"/>
      <w:r w:rsidR="00746F73">
        <w:t>persepsi</w:t>
      </w:r>
      <w:proofErr w:type="spellEnd"/>
      <w:r w:rsidR="00746F73">
        <w:rPr>
          <w:spacing w:val="18"/>
        </w:rPr>
        <w:t xml:space="preserve"> </w:t>
      </w:r>
      <w:proofErr w:type="spellStart"/>
      <w:r w:rsidR="00746F73">
        <w:t>harga</w:t>
      </w:r>
      <w:proofErr w:type="spellEnd"/>
      <w:r w:rsidR="00044567">
        <w:rPr>
          <w:spacing w:val="22"/>
        </w:rPr>
        <w:t xml:space="preserve"> </w:t>
      </w:r>
      <w:r w:rsidR="00746F73">
        <w:rPr>
          <w:i/>
          <w:spacing w:val="-2"/>
        </w:rPr>
        <w:t>(price</w:t>
      </w:r>
      <w:r w:rsidR="00DC0EB6">
        <w:rPr>
          <w:i/>
          <w:spacing w:val="-2"/>
        </w:rPr>
        <w:t xml:space="preserve"> perception)</w:t>
      </w:r>
      <w:r w:rsidR="00DC0EB6">
        <w:rPr>
          <w:i/>
        </w:rPr>
        <w:tab/>
      </w:r>
      <w:proofErr w:type="spellStart"/>
      <w:r w:rsidR="00DC0EB6">
        <w:rPr>
          <w:spacing w:val="-2"/>
        </w:rPr>
        <w:t>merupakan</w:t>
      </w:r>
      <w:proofErr w:type="spellEnd"/>
      <w:r w:rsidR="00DC0EB6">
        <w:tab/>
      </w:r>
      <w:proofErr w:type="spellStart"/>
      <w:r w:rsidR="00DC0EB6">
        <w:rPr>
          <w:spacing w:val="-2"/>
        </w:rPr>
        <w:t>sebuah</w:t>
      </w:r>
      <w:proofErr w:type="spellEnd"/>
      <w:r w:rsidR="00DC0EB6">
        <w:tab/>
      </w:r>
      <w:proofErr w:type="spellStart"/>
      <w:r w:rsidR="00DC0EB6">
        <w:rPr>
          <w:spacing w:val="-2"/>
        </w:rPr>
        <w:t>nilai</w:t>
      </w:r>
      <w:proofErr w:type="spellEnd"/>
      <w:r w:rsidR="00DC0EB6">
        <w:tab/>
      </w:r>
      <w:r w:rsidR="00DC0EB6">
        <w:rPr>
          <w:spacing w:val="-4"/>
        </w:rPr>
        <w:t>yang</w:t>
      </w:r>
      <w:r w:rsidR="00DC0EB6">
        <w:tab/>
      </w:r>
      <w:proofErr w:type="spellStart"/>
      <w:r w:rsidR="00DC0EB6">
        <w:rPr>
          <w:spacing w:val="-2"/>
        </w:rPr>
        <w:t>terkandung</w:t>
      </w:r>
      <w:proofErr w:type="spellEnd"/>
      <w:r w:rsidR="00DC0EB6">
        <w:tab/>
      </w:r>
      <w:proofErr w:type="spellStart"/>
      <w:r w:rsidR="00DC0EB6">
        <w:rPr>
          <w:spacing w:val="-2"/>
        </w:rPr>
        <w:t>dalam</w:t>
      </w:r>
      <w:proofErr w:type="spellEnd"/>
      <w:r w:rsidR="00DC0EB6">
        <w:tab/>
      </w:r>
      <w:proofErr w:type="spellStart"/>
      <w:r w:rsidR="00DC0EB6">
        <w:rPr>
          <w:spacing w:val="-2"/>
        </w:rPr>
        <w:t>suatu</w:t>
      </w:r>
      <w:proofErr w:type="spellEnd"/>
      <w:r w:rsidR="00044567">
        <w:t xml:space="preserve"> </w:t>
      </w:r>
      <w:proofErr w:type="spellStart"/>
      <w:r w:rsidR="00DC0EB6">
        <w:rPr>
          <w:spacing w:val="-2"/>
        </w:rPr>
        <w:t>harga</w:t>
      </w:r>
      <w:proofErr w:type="spellEnd"/>
      <w:r w:rsidR="00DC0EB6">
        <w:t xml:space="preserve"> </w:t>
      </w:r>
      <w:r w:rsidR="00DC0EB6">
        <w:rPr>
          <w:spacing w:val="-4"/>
        </w:rPr>
        <w:t xml:space="preserve">yang </w:t>
      </w:r>
      <w:proofErr w:type="spellStart"/>
      <w:r w:rsidR="00DC0EB6">
        <w:t>berhubungan</w:t>
      </w:r>
      <w:proofErr w:type="spellEnd"/>
      <w:r w:rsidR="00DC0EB6">
        <w:t xml:space="preserve"> </w:t>
      </w:r>
      <w:proofErr w:type="spellStart"/>
      <w:r w:rsidR="00DC0EB6">
        <w:t>dengan</w:t>
      </w:r>
      <w:proofErr w:type="spellEnd"/>
      <w:r w:rsidR="00DC0EB6">
        <w:t xml:space="preserve"> </w:t>
      </w:r>
      <w:proofErr w:type="spellStart"/>
      <w:r w:rsidR="00DC0EB6">
        <w:t>manfaat</w:t>
      </w:r>
      <w:proofErr w:type="spellEnd"/>
      <w:r w:rsidR="00DC0EB6">
        <w:t xml:space="preserve"> </w:t>
      </w:r>
      <w:proofErr w:type="spellStart"/>
      <w:r w:rsidR="00DC0EB6">
        <w:t>produk</w:t>
      </w:r>
      <w:proofErr w:type="spellEnd"/>
      <w:r w:rsidR="00DC0EB6">
        <w:t xml:space="preserve"> </w:t>
      </w:r>
      <w:proofErr w:type="spellStart"/>
      <w:r w:rsidR="00DC0EB6">
        <w:t>atau</w:t>
      </w:r>
      <w:proofErr w:type="spellEnd"/>
      <w:r w:rsidR="00DC0EB6">
        <w:t xml:space="preserve"> </w:t>
      </w:r>
      <w:proofErr w:type="spellStart"/>
      <w:r w:rsidR="00DC0EB6">
        <w:t>jasa</w:t>
      </w:r>
      <w:proofErr w:type="spellEnd"/>
      <w:r>
        <w:t>”</w:t>
      </w:r>
      <w:r w:rsidR="00DC0EB6">
        <w:t>.</w:t>
      </w:r>
    </w:p>
    <w:p w14:paraId="2DC675FA" w14:textId="7F5C0938" w:rsidR="00DC0EB6" w:rsidRDefault="00DC0EB6" w:rsidP="004F2DFF">
      <w:pPr>
        <w:pStyle w:val="BodyText"/>
        <w:spacing w:before="200"/>
        <w:ind w:right="39" w:firstLine="719"/>
        <w:jc w:val="both"/>
        <w:rPr>
          <w:iCs/>
          <w:spacing w:val="-2"/>
        </w:rPr>
      </w:pPr>
      <w:proofErr w:type="spellStart"/>
      <w:r>
        <w:rPr>
          <w:iCs/>
          <w:spacing w:val="-2"/>
        </w:rPr>
        <w:t>Berdasarkan</w:t>
      </w:r>
      <w:proofErr w:type="spellEnd"/>
      <w:r>
        <w:rPr>
          <w:iCs/>
          <w:spacing w:val="-2"/>
        </w:rPr>
        <w:t xml:space="preserve"> </w:t>
      </w:r>
      <w:proofErr w:type="spellStart"/>
      <w:r w:rsidR="00C32793">
        <w:rPr>
          <w:iCs/>
          <w:spacing w:val="-2"/>
        </w:rPr>
        <w:t>latar</w:t>
      </w:r>
      <w:proofErr w:type="spellEnd"/>
      <w:r w:rsidR="00C32793">
        <w:rPr>
          <w:iCs/>
          <w:spacing w:val="-2"/>
        </w:rPr>
        <w:t xml:space="preserve"> </w:t>
      </w:r>
      <w:proofErr w:type="spellStart"/>
      <w:r w:rsidR="00C32793">
        <w:rPr>
          <w:iCs/>
          <w:spacing w:val="-2"/>
        </w:rPr>
        <w:t>belakan</w:t>
      </w:r>
      <w:r w:rsidR="00044567">
        <w:rPr>
          <w:iCs/>
          <w:spacing w:val="-2"/>
        </w:rPr>
        <w:t>g</w:t>
      </w:r>
      <w:proofErr w:type="spellEnd"/>
      <w:r w:rsidR="00C32793">
        <w:rPr>
          <w:iCs/>
          <w:spacing w:val="-2"/>
        </w:rPr>
        <w:t xml:space="preserve"> </w:t>
      </w:r>
      <w:proofErr w:type="spellStart"/>
      <w:r w:rsidR="00C32793">
        <w:rPr>
          <w:iCs/>
          <w:spacing w:val="-2"/>
        </w:rPr>
        <w:t>tersebut</w:t>
      </w:r>
      <w:proofErr w:type="spellEnd"/>
      <w:r>
        <w:rPr>
          <w:iCs/>
          <w:spacing w:val="-2"/>
        </w:rPr>
        <w:t xml:space="preserve">, </w:t>
      </w:r>
      <w:proofErr w:type="spellStart"/>
      <w:r w:rsidR="00C32793">
        <w:rPr>
          <w:iCs/>
          <w:spacing w:val="-2"/>
        </w:rPr>
        <w:t>dibuatlah</w:t>
      </w:r>
      <w:proofErr w:type="spellEnd"/>
      <w:r w:rsidR="00C32793">
        <w:rPr>
          <w:iCs/>
          <w:spacing w:val="-2"/>
        </w:rPr>
        <w:t xml:space="preserve"> </w:t>
      </w:r>
      <w:proofErr w:type="spellStart"/>
      <w:r w:rsidR="00C32793">
        <w:rPr>
          <w:iCs/>
          <w:spacing w:val="-2"/>
        </w:rPr>
        <w:t>suatu</w:t>
      </w:r>
      <w:proofErr w:type="spellEnd"/>
      <w:r>
        <w:rPr>
          <w:iCs/>
          <w:spacing w:val="-2"/>
        </w:rPr>
        <w:t xml:space="preserve"> </w:t>
      </w:r>
      <w:proofErr w:type="spellStart"/>
      <w:r>
        <w:rPr>
          <w:iCs/>
          <w:spacing w:val="-2"/>
        </w:rPr>
        <w:t>kerangka</w:t>
      </w:r>
      <w:proofErr w:type="spellEnd"/>
      <w:r>
        <w:rPr>
          <w:iCs/>
          <w:spacing w:val="-2"/>
        </w:rPr>
        <w:t xml:space="preserve"> </w:t>
      </w:r>
      <w:proofErr w:type="spellStart"/>
      <w:r>
        <w:rPr>
          <w:iCs/>
          <w:spacing w:val="-2"/>
        </w:rPr>
        <w:t>berpikir</w:t>
      </w:r>
      <w:proofErr w:type="spellEnd"/>
      <w:r>
        <w:rPr>
          <w:iCs/>
          <w:spacing w:val="-2"/>
        </w:rPr>
        <w:t xml:space="preserve"> </w:t>
      </w:r>
      <w:proofErr w:type="spellStart"/>
      <w:r>
        <w:rPr>
          <w:iCs/>
          <w:spacing w:val="-2"/>
        </w:rPr>
        <w:t>dalam</w:t>
      </w:r>
      <w:proofErr w:type="spellEnd"/>
      <w:r>
        <w:rPr>
          <w:iCs/>
          <w:spacing w:val="-2"/>
        </w:rPr>
        <w:t xml:space="preserve"> </w:t>
      </w:r>
      <w:proofErr w:type="spellStart"/>
      <w:r>
        <w:rPr>
          <w:iCs/>
          <w:spacing w:val="-2"/>
        </w:rPr>
        <w:t>penelitian</w:t>
      </w:r>
      <w:proofErr w:type="spellEnd"/>
      <w:r>
        <w:rPr>
          <w:iCs/>
          <w:spacing w:val="-2"/>
        </w:rPr>
        <w:t xml:space="preserve"> </w:t>
      </w:r>
      <w:proofErr w:type="spellStart"/>
      <w:r>
        <w:rPr>
          <w:iCs/>
          <w:spacing w:val="-2"/>
        </w:rPr>
        <w:t>ini</w:t>
      </w:r>
      <w:proofErr w:type="spellEnd"/>
      <w:r w:rsidR="00C32793">
        <w:rPr>
          <w:iCs/>
          <w:spacing w:val="-2"/>
        </w:rPr>
        <w:t xml:space="preserve"> yang</w:t>
      </w:r>
      <w:r>
        <w:rPr>
          <w:iCs/>
          <w:spacing w:val="-2"/>
        </w:rPr>
        <w:t xml:space="preserve"> </w:t>
      </w:r>
      <w:proofErr w:type="spellStart"/>
      <w:r>
        <w:rPr>
          <w:iCs/>
          <w:spacing w:val="-2"/>
        </w:rPr>
        <w:t>digambarkan</w:t>
      </w:r>
      <w:proofErr w:type="spellEnd"/>
      <w:r>
        <w:rPr>
          <w:iCs/>
          <w:spacing w:val="-2"/>
        </w:rPr>
        <w:t xml:space="preserve"> </w:t>
      </w:r>
      <w:proofErr w:type="spellStart"/>
      <w:r>
        <w:rPr>
          <w:iCs/>
          <w:spacing w:val="-2"/>
        </w:rPr>
        <w:t>sebagai</w:t>
      </w:r>
      <w:proofErr w:type="spellEnd"/>
      <w:r>
        <w:rPr>
          <w:iCs/>
          <w:spacing w:val="-2"/>
        </w:rPr>
        <w:t xml:space="preserve"> </w:t>
      </w:r>
      <w:proofErr w:type="spellStart"/>
      <w:r>
        <w:rPr>
          <w:iCs/>
          <w:spacing w:val="-2"/>
        </w:rPr>
        <w:t>berikut</w:t>
      </w:r>
      <w:proofErr w:type="spellEnd"/>
      <w:r>
        <w:rPr>
          <w:iCs/>
          <w:spacing w:val="-2"/>
        </w:rPr>
        <w:t>:</w:t>
      </w:r>
    </w:p>
    <w:p w14:paraId="33D679B3" w14:textId="3D92D2CC" w:rsidR="00DC0EB6" w:rsidRDefault="00DC0EB6" w:rsidP="004F2DFF">
      <w:pPr>
        <w:pStyle w:val="BodyText"/>
        <w:spacing w:before="200"/>
        <w:ind w:right="39" w:firstLine="719"/>
        <w:jc w:val="both"/>
        <w:rPr>
          <w:iCs/>
          <w:spacing w:val="-2"/>
        </w:rPr>
      </w:pPr>
      <w:r>
        <w:rPr>
          <w:iCs/>
          <w:noProof/>
          <w:spacing w:val="-2"/>
        </w:rPr>
        <mc:AlternateContent>
          <mc:Choice Requires="wps">
            <w:drawing>
              <wp:anchor distT="0" distB="0" distL="114300" distR="114300" simplePos="0" relativeHeight="251661824" behindDoc="0" locked="0" layoutInCell="1" allowOverlap="1" wp14:anchorId="6C57F2CE" wp14:editId="12F3A201">
                <wp:simplePos x="0" y="0"/>
                <wp:positionH relativeFrom="column">
                  <wp:posOffset>2084558</wp:posOffset>
                </wp:positionH>
                <wp:positionV relativeFrom="paragraph">
                  <wp:posOffset>425157</wp:posOffset>
                </wp:positionV>
                <wp:extent cx="1012874" cy="386861"/>
                <wp:effectExtent l="0" t="0" r="34925" b="70485"/>
                <wp:wrapNone/>
                <wp:docPr id="1862433234" name="Straight Arrow Connector 4"/>
                <wp:cNvGraphicFramePr/>
                <a:graphic xmlns:a="http://schemas.openxmlformats.org/drawingml/2006/main">
                  <a:graphicData uri="http://schemas.microsoft.com/office/word/2010/wordprocessingShape">
                    <wps:wsp>
                      <wps:cNvCnPr/>
                      <wps:spPr>
                        <a:xfrm>
                          <a:off x="0" y="0"/>
                          <a:ext cx="1012874" cy="3868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FD3CF8" id="_x0000_t32" coordsize="21600,21600" o:spt="32" o:oned="t" path="m,l21600,21600e" filled="f">
                <v:path arrowok="t" fillok="f" o:connecttype="none"/>
                <o:lock v:ext="edit" shapetype="t"/>
              </v:shapetype>
              <v:shape id="Straight Arrow Connector 4" o:spid="_x0000_s1026" type="#_x0000_t32" style="position:absolute;margin-left:164.15pt;margin-top:33.5pt;width:79.75pt;height:3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" strokecolor="black [3040]">
                <v:stroke endarrow="block"/>
              </v:shape>
            </w:pict>
          </mc:Fallback>
        </mc:AlternateContent>
      </w:r>
      <w:r>
        <w:rPr>
          <w:iCs/>
          <w:noProof/>
          <w:spacing w:val="-2"/>
        </w:rPr>
        <mc:AlternateContent>
          <mc:Choice Requires="wps">
            <w:drawing>
              <wp:anchor distT="0" distB="0" distL="114300" distR="114300" simplePos="0" relativeHeight="251672064" behindDoc="0" locked="0" layoutInCell="1" allowOverlap="1" wp14:anchorId="740BBC49" wp14:editId="49C71C06">
                <wp:simplePos x="0" y="0"/>
                <wp:positionH relativeFrom="column">
                  <wp:posOffset>2084558</wp:posOffset>
                </wp:positionH>
                <wp:positionV relativeFrom="paragraph">
                  <wp:posOffset>847187</wp:posOffset>
                </wp:positionV>
                <wp:extent cx="1026795" cy="400685"/>
                <wp:effectExtent l="0" t="38100" r="59055" b="18415"/>
                <wp:wrapNone/>
                <wp:docPr id="611361948" name="Straight Arrow Connector 5"/>
                <wp:cNvGraphicFramePr/>
                <a:graphic xmlns:a="http://schemas.openxmlformats.org/drawingml/2006/main">
                  <a:graphicData uri="http://schemas.microsoft.com/office/word/2010/wordprocessingShape">
                    <wps:wsp>
                      <wps:cNvCnPr/>
                      <wps:spPr>
                        <a:xfrm flipV="1">
                          <a:off x="0" y="0"/>
                          <a:ext cx="1026795" cy="400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710918" id="Straight Arrow Connector 5" o:spid="_x0000_s1026" type="#_x0000_t32" style="position:absolute;margin-left:164.15pt;margin-top:66.7pt;width:80.85pt;height:31.5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" strokecolor="black [3040]">
                <v:stroke endarrow="block"/>
              </v:shape>
            </w:pict>
          </mc:Fallback>
        </mc:AlternateContent>
      </w:r>
      <w:r>
        <w:rPr>
          <w:iCs/>
          <w:noProof/>
          <w:spacing w:val="-2"/>
        </w:rPr>
        <mc:AlternateContent>
          <mc:Choice Requires="wps">
            <w:drawing>
              <wp:anchor distT="0" distB="0" distL="114300" distR="114300" simplePos="0" relativeHeight="251659264" behindDoc="0" locked="0" layoutInCell="1" allowOverlap="1" wp14:anchorId="1B4A9038" wp14:editId="73B3D381">
                <wp:simplePos x="0" y="0"/>
                <wp:positionH relativeFrom="column">
                  <wp:posOffset>523338</wp:posOffset>
                </wp:positionH>
                <wp:positionV relativeFrom="paragraph">
                  <wp:posOffset>488462</wp:posOffset>
                </wp:positionV>
                <wp:extent cx="45719" cy="773723"/>
                <wp:effectExtent l="114300" t="0" r="12065" b="26670"/>
                <wp:wrapNone/>
                <wp:docPr id="352303099" name="Connector: Elbow 7"/>
                <wp:cNvGraphicFramePr/>
                <a:graphic xmlns:a="http://schemas.openxmlformats.org/drawingml/2006/main">
                  <a:graphicData uri="http://schemas.microsoft.com/office/word/2010/wordprocessingShape">
                    <wps:wsp>
                      <wps:cNvCnPr/>
                      <wps:spPr>
                        <a:xfrm flipH="1">
                          <a:off x="0" y="0"/>
                          <a:ext cx="45719" cy="773723"/>
                        </a:xfrm>
                        <a:prstGeom prst="bentConnector3">
                          <a:avLst>
                            <a:gd name="adj1" fmla="val 337574"/>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1B671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41.2pt;margin-top:38.45pt;width:3.6pt;height:60.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" adj="72916" strokecolor="black [3040]"/>
            </w:pict>
          </mc:Fallback>
        </mc:AlternateContent>
      </w:r>
      <w:r>
        <w:rPr>
          <w:iCs/>
          <w:noProof/>
          <w:spacing w:val="-2"/>
        </w:rPr>
        <mc:AlternateContent>
          <mc:Choice Requires="wps">
            <w:drawing>
              <wp:anchor distT="0" distB="0" distL="114300" distR="114300" simplePos="0" relativeHeight="251655168" behindDoc="0" locked="0" layoutInCell="1" allowOverlap="1" wp14:anchorId="21A78A11" wp14:editId="34AA9A5A">
                <wp:simplePos x="0" y="0"/>
                <wp:positionH relativeFrom="column">
                  <wp:posOffset>576580</wp:posOffset>
                </wp:positionH>
                <wp:positionV relativeFrom="paragraph">
                  <wp:posOffset>1083310</wp:posOffset>
                </wp:positionV>
                <wp:extent cx="1487854" cy="302456"/>
                <wp:effectExtent l="0" t="0" r="17145" b="21590"/>
                <wp:wrapNone/>
                <wp:docPr id="1006765417" name="Text Box 2"/>
                <wp:cNvGraphicFramePr/>
                <a:graphic xmlns:a="http://schemas.openxmlformats.org/drawingml/2006/main">
                  <a:graphicData uri="http://schemas.microsoft.com/office/word/2010/wordprocessingShape">
                    <wps:wsp>
                      <wps:cNvSpPr txBox="1"/>
                      <wps:spPr>
                        <a:xfrm>
                          <a:off x="0" y="0"/>
                          <a:ext cx="1487854" cy="302456"/>
                        </a:xfrm>
                        <a:prstGeom prst="rect">
                          <a:avLst/>
                        </a:prstGeom>
                        <a:solidFill>
                          <a:schemeClr val="lt1"/>
                        </a:solidFill>
                        <a:ln w="6350">
                          <a:solidFill>
                            <a:prstClr val="black"/>
                          </a:solidFill>
                        </a:ln>
                      </wps:spPr>
                      <wps:txbx>
                        <w:txbxContent>
                          <w:p w14:paraId="764B89CA" w14:textId="01C72AC9" w:rsidR="00DC0EB6" w:rsidRDefault="00DC0EB6" w:rsidP="00DC0EB6">
                            <w:pPr>
                              <w:jc w:val="center"/>
                            </w:pPr>
                            <w:r>
                              <w:t>Persepsi Harga (X2)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78A11" id="_x0000_t202" coordsize="21600,21600" o:spt="202" path="m,l,21600r21600,l21600,xe">
                <v:stroke joinstyle="miter"/>
                <v:path gradientshapeok="t" o:connecttype="rect"/>
              </v:shapetype>
              <v:shape id="Text Box 2" o:spid="_x0000_s1026" type="#_x0000_t202" style="position:absolute;left:0;text-align:left;margin-left:45.4pt;margin-top:85.3pt;width:117.15pt;height:2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0AOAIAAHwEAAAOAAAAZHJzL2Uyb0RvYy54bWysVE1v2zAMvQ/YfxB0X+ykSZoZ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" fillcolor="white [3201]" strokeweight=".5pt">
                <v:textbox>
                  <w:txbxContent>
                    <w:p w14:paraId="764B89CA" w14:textId="01C72AC9" w:rsidR="00DC0EB6" w:rsidRDefault="00DC0EB6" w:rsidP="00DC0EB6">
                      <w:pPr>
                        <w:jc w:val="center"/>
                      </w:pPr>
                      <w:r>
                        <w:t>Persepsi Harga (X2)</w:t>
                      </w:r>
                    </w:p>
                  </w:txbxContent>
                </v:textbox>
              </v:shape>
            </w:pict>
          </mc:Fallback>
        </mc:AlternateContent>
      </w:r>
      <w:r>
        <w:rPr>
          <w:iCs/>
          <w:noProof/>
          <w:spacing w:val="-2"/>
        </w:rPr>
        <mc:AlternateContent>
          <mc:Choice Requires="wps">
            <w:drawing>
              <wp:anchor distT="0" distB="0" distL="114300" distR="114300" simplePos="0" relativeHeight="251657216" behindDoc="0" locked="0" layoutInCell="1" allowOverlap="1" wp14:anchorId="5BE56621" wp14:editId="696314C2">
                <wp:simplePos x="0" y="0"/>
                <wp:positionH relativeFrom="column">
                  <wp:posOffset>3125568</wp:posOffset>
                </wp:positionH>
                <wp:positionV relativeFrom="paragraph">
                  <wp:posOffset>622105</wp:posOffset>
                </wp:positionV>
                <wp:extent cx="1547446" cy="302456"/>
                <wp:effectExtent l="0" t="0" r="15240" b="21590"/>
                <wp:wrapNone/>
                <wp:docPr id="338928461" name="Text Box 2"/>
                <wp:cNvGraphicFramePr/>
                <a:graphic xmlns:a="http://schemas.openxmlformats.org/drawingml/2006/main">
                  <a:graphicData uri="http://schemas.microsoft.com/office/word/2010/wordprocessingShape">
                    <wps:wsp>
                      <wps:cNvSpPr txBox="1"/>
                      <wps:spPr>
                        <a:xfrm>
                          <a:off x="0" y="0"/>
                          <a:ext cx="1547446" cy="302456"/>
                        </a:xfrm>
                        <a:prstGeom prst="rect">
                          <a:avLst/>
                        </a:prstGeom>
                        <a:solidFill>
                          <a:schemeClr val="lt1"/>
                        </a:solidFill>
                        <a:ln w="6350">
                          <a:solidFill>
                            <a:prstClr val="black"/>
                          </a:solidFill>
                        </a:ln>
                      </wps:spPr>
                      <wps:txbx>
                        <w:txbxContent>
                          <w:p w14:paraId="04B08603" w14:textId="62E5DC7F" w:rsidR="00DC0EB6" w:rsidRDefault="00DC0EB6" w:rsidP="00DC0EB6">
                            <w:r>
                              <w:t>Minat Beli Ulang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56621" id="_x0000_s1027" type="#_x0000_t202" style="position:absolute;left:0;text-align:left;margin-left:246.1pt;margin-top:49pt;width:121.85pt;height:2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" fillcolor="white [3201]" strokeweight=".5pt">
                <v:textbox>
                  <w:txbxContent>
                    <w:p w14:paraId="04B08603" w14:textId="62E5DC7F" w:rsidR="00DC0EB6" w:rsidRDefault="00DC0EB6" w:rsidP="00DC0EB6">
                      <w:r>
                        <w:t>Minat Beli Ulang (Y)</w:t>
                      </w:r>
                    </w:p>
                  </w:txbxContent>
                </v:textbox>
              </v:shape>
            </w:pict>
          </mc:Fallback>
        </mc:AlternateContent>
      </w:r>
      <w:r>
        <w:rPr>
          <w:iCs/>
          <w:noProof/>
          <w:spacing w:val="-2"/>
        </w:rPr>
        <mc:AlternateContent>
          <mc:Choice Requires="wps">
            <w:drawing>
              <wp:anchor distT="0" distB="0" distL="114300" distR="114300" simplePos="0" relativeHeight="251653120" behindDoc="0" locked="0" layoutInCell="1" allowOverlap="1" wp14:anchorId="7E673E95" wp14:editId="13433D7F">
                <wp:simplePos x="0" y="0"/>
                <wp:positionH relativeFrom="column">
                  <wp:posOffset>579315</wp:posOffset>
                </wp:positionH>
                <wp:positionV relativeFrom="paragraph">
                  <wp:posOffset>319649</wp:posOffset>
                </wp:positionV>
                <wp:extent cx="1487854" cy="302456"/>
                <wp:effectExtent l="0" t="0" r="17145" b="21590"/>
                <wp:wrapNone/>
                <wp:docPr id="988882732" name="Text Box 2"/>
                <wp:cNvGraphicFramePr/>
                <a:graphic xmlns:a="http://schemas.openxmlformats.org/drawingml/2006/main">
                  <a:graphicData uri="http://schemas.microsoft.com/office/word/2010/wordprocessingShape">
                    <wps:wsp>
                      <wps:cNvSpPr txBox="1"/>
                      <wps:spPr>
                        <a:xfrm>
                          <a:off x="0" y="0"/>
                          <a:ext cx="1487854" cy="302456"/>
                        </a:xfrm>
                        <a:prstGeom prst="rect">
                          <a:avLst/>
                        </a:prstGeom>
                        <a:solidFill>
                          <a:schemeClr val="lt1"/>
                        </a:solidFill>
                        <a:ln w="6350">
                          <a:solidFill>
                            <a:prstClr val="black"/>
                          </a:solidFill>
                        </a:ln>
                      </wps:spPr>
                      <wps:txbx>
                        <w:txbxContent>
                          <w:p w14:paraId="4DC7DFE6" w14:textId="7285213D" w:rsidR="00DC0EB6" w:rsidRDefault="00DC0EB6" w:rsidP="00DC0EB6">
                            <w:pPr>
                              <w:jc w:val="center"/>
                            </w:pPr>
                            <w:r>
                              <w:t>Promosi (X1)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73E95" id="_x0000_s1028" type="#_x0000_t202" style="position:absolute;left:0;text-align:left;margin-left:45.6pt;margin-top:25.15pt;width:117.15pt;height:2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" fillcolor="white [3201]" strokeweight=".5pt">
                <v:textbox>
                  <w:txbxContent>
                    <w:p w14:paraId="4DC7DFE6" w14:textId="7285213D" w:rsidR="00DC0EB6" w:rsidRDefault="00DC0EB6" w:rsidP="00DC0EB6">
                      <w:pPr>
                        <w:jc w:val="center"/>
                      </w:pPr>
                      <w:r>
                        <w:t>Promosi (X1)</w:t>
                      </w:r>
                    </w:p>
                  </w:txbxContent>
                </v:textbox>
              </v:shape>
            </w:pict>
          </mc:Fallback>
        </mc:AlternateContent>
      </w:r>
    </w:p>
    <w:p w14:paraId="0534BE2A" w14:textId="77777777" w:rsidR="00DC0EB6" w:rsidRDefault="00DC0EB6" w:rsidP="004F2DFF">
      <w:pPr>
        <w:pStyle w:val="BodyText"/>
        <w:spacing w:before="200"/>
        <w:ind w:right="39" w:firstLine="719"/>
        <w:jc w:val="both"/>
        <w:rPr>
          <w:iCs/>
        </w:rPr>
      </w:pPr>
    </w:p>
    <w:p w14:paraId="091F6CBE" w14:textId="44ADBCB1" w:rsidR="00DC0EB6" w:rsidRDefault="007071E9" w:rsidP="004F2DFF">
      <w:pPr>
        <w:pStyle w:val="BodyText"/>
        <w:spacing w:before="200"/>
        <w:ind w:right="39" w:firstLine="719"/>
        <w:jc w:val="both"/>
        <w:rPr>
          <w:iCs/>
        </w:rPr>
      </w:pPr>
      <w:r>
        <w:rPr>
          <w:iCs/>
          <w:noProof/>
          <w:spacing w:val="-2"/>
        </w:rPr>
        <mc:AlternateContent>
          <mc:Choice Requires="wps">
            <w:drawing>
              <wp:anchor distT="0" distB="0" distL="114300" distR="114300" simplePos="0" relativeHeight="251661312" behindDoc="0" locked="0" layoutInCell="1" allowOverlap="1" wp14:anchorId="1599734D" wp14:editId="2CDDA5B8">
                <wp:simplePos x="0" y="0"/>
                <wp:positionH relativeFrom="column">
                  <wp:posOffset>434975</wp:posOffset>
                </wp:positionH>
                <wp:positionV relativeFrom="paragraph">
                  <wp:posOffset>232409</wp:posOffset>
                </wp:positionV>
                <wp:extent cx="2590800" cy="45719"/>
                <wp:effectExtent l="0" t="76200" r="0" b="50165"/>
                <wp:wrapNone/>
                <wp:docPr id="151458949" name="Straight Arrow Connector 8"/>
                <wp:cNvGraphicFramePr/>
                <a:graphic xmlns:a="http://schemas.openxmlformats.org/drawingml/2006/main">
                  <a:graphicData uri="http://schemas.microsoft.com/office/word/2010/wordprocessingShape">
                    <wps:wsp>
                      <wps:cNvCnPr/>
                      <wps:spPr>
                        <a:xfrm flipV="1">
                          <a:off x="0" y="0"/>
                          <a:ext cx="25908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317B72" id="Straight Arrow Connector 8" o:spid="_x0000_s1026" type="#_x0000_t32" style="position:absolute;margin-left:34.25pt;margin-top:18.3pt;width:204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" strokecolor="black [3040]">
                <v:stroke endarrow="block"/>
              </v:shape>
            </w:pict>
          </mc:Fallback>
        </mc:AlternateContent>
      </w:r>
    </w:p>
    <w:p w14:paraId="074F594E" w14:textId="77777777" w:rsidR="00DC0EB6" w:rsidRDefault="00DC0EB6" w:rsidP="004F2DFF">
      <w:pPr>
        <w:pStyle w:val="BodyText"/>
        <w:spacing w:before="200"/>
        <w:ind w:right="39" w:firstLine="719"/>
        <w:jc w:val="both"/>
        <w:rPr>
          <w:iCs/>
        </w:rPr>
      </w:pPr>
    </w:p>
    <w:p w14:paraId="48A24D6B" w14:textId="77777777" w:rsidR="00DC0EB6" w:rsidRDefault="00DC0EB6" w:rsidP="004F2DFF">
      <w:pPr>
        <w:pStyle w:val="BodyText"/>
        <w:spacing w:before="200"/>
        <w:ind w:right="39" w:firstLine="719"/>
        <w:jc w:val="both"/>
        <w:rPr>
          <w:iCs/>
        </w:rPr>
      </w:pPr>
    </w:p>
    <w:p w14:paraId="39FDD112" w14:textId="77777777" w:rsidR="00DC0EB6" w:rsidRDefault="00DC0EB6" w:rsidP="00DC0EB6">
      <w:pPr>
        <w:pStyle w:val="BodyText"/>
        <w:spacing w:before="200"/>
        <w:ind w:right="39"/>
        <w:jc w:val="both"/>
        <w:rPr>
          <w:iCs/>
        </w:rPr>
      </w:pPr>
      <w:proofErr w:type="spellStart"/>
      <w:r>
        <w:rPr>
          <w:iCs/>
        </w:rPr>
        <w:t>Hipotesis</w:t>
      </w:r>
      <w:proofErr w:type="spellEnd"/>
      <w:r>
        <w:rPr>
          <w:iCs/>
        </w:rPr>
        <w:t xml:space="preserve"> </w:t>
      </w:r>
      <w:proofErr w:type="spellStart"/>
      <w:r>
        <w:rPr>
          <w:iCs/>
        </w:rPr>
        <w:t>penelitian</w:t>
      </w:r>
      <w:proofErr w:type="spellEnd"/>
      <w:r>
        <w:rPr>
          <w:iCs/>
        </w:rPr>
        <w:t xml:space="preserve"> yang </w:t>
      </w:r>
      <w:proofErr w:type="spellStart"/>
      <w:r>
        <w:rPr>
          <w:iCs/>
        </w:rPr>
        <w:t>diajukan</w:t>
      </w:r>
      <w:proofErr w:type="spellEnd"/>
      <w:r>
        <w:rPr>
          <w:iCs/>
        </w:rPr>
        <w:t xml:space="preserve"> </w:t>
      </w:r>
      <w:proofErr w:type="spellStart"/>
      <w:r>
        <w:rPr>
          <w:iCs/>
        </w:rPr>
        <w:t>dalam</w:t>
      </w:r>
      <w:proofErr w:type="spellEnd"/>
      <w:r>
        <w:rPr>
          <w:iCs/>
        </w:rPr>
        <w:t xml:space="preserve"> </w:t>
      </w:r>
      <w:proofErr w:type="spellStart"/>
      <w:r>
        <w:rPr>
          <w:iCs/>
        </w:rPr>
        <w:t>penelitian</w:t>
      </w:r>
      <w:proofErr w:type="spellEnd"/>
      <w:r>
        <w:rPr>
          <w:iCs/>
        </w:rPr>
        <w:t xml:space="preserve"> </w:t>
      </w:r>
      <w:proofErr w:type="spellStart"/>
      <w:r>
        <w:rPr>
          <w:iCs/>
        </w:rPr>
        <w:t>ini</w:t>
      </w:r>
      <w:proofErr w:type="spellEnd"/>
      <w:r>
        <w:rPr>
          <w:iCs/>
        </w:rPr>
        <w:t xml:space="preserve"> </w:t>
      </w:r>
      <w:proofErr w:type="spellStart"/>
      <w:r>
        <w:rPr>
          <w:iCs/>
        </w:rPr>
        <w:t>adalah</w:t>
      </w:r>
      <w:proofErr w:type="spellEnd"/>
      <w:r>
        <w:rPr>
          <w:iCs/>
        </w:rPr>
        <w:t xml:space="preserve"> </w:t>
      </w:r>
      <w:proofErr w:type="spellStart"/>
      <w:r>
        <w:rPr>
          <w:iCs/>
        </w:rPr>
        <w:t>sebagai</w:t>
      </w:r>
      <w:proofErr w:type="spellEnd"/>
      <w:r>
        <w:rPr>
          <w:iCs/>
        </w:rPr>
        <w:t xml:space="preserve"> </w:t>
      </w:r>
      <w:proofErr w:type="spellStart"/>
      <w:r>
        <w:rPr>
          <w:iCs/>
        </w:rPr>
        <w:t>berikut</w:t>
      </w:r>
      <w:proofErr w:type="spellEnd"/>
      <w:r>
        <w:rPr>
          <w:iCs/>
        </w:rPr>
        <w:t>:</w:t>
      </w:r>
    </w:p>
    <w:p w14:paraId="1855E709" w14:textId="77777777" w:rsidR="00DC0EB6" w:rsidRDefault="00DC0EB6" w:rsidP="00DC0EB6">
      <w:pPr>
        <w:pStyle w:val="BodyText"/>
        <w:spacing w:before="200"/>
        <w:ind w:right="39"/>
        <w:jc w:val="both"/>
        <w:rPr>
          <w:iCs/>
        </w:rPr>
      </w:pPr>
      <w:r>
        <w:rPr>
          <w:iCs/>
        </w:rPr>
        <w:t>H</w:t>
      </w:r>
      <w:r>
        <w:rPr>
          <w:iCs/>
          <w:vertAlign w:val="subscript"/>
        </w:rPr>
        <w:t>1</w:t>
      </w:r>
      <w:r>
        <w:rPr>
          <w:iCs/>
        </w:rPr>
        <w:tab/>
        <w:t xml:space="preserve">: </w:t>
      </w:r>
      <w:proofErr w:type="spellStart"/>
      <w:r>
        <w:rPr>
          <w:iCs/>
        </w:rPr>
        <w:t>promosi</w:t>
      </w:r>
      <w:proofErr w:type="spellEnd"/>
      <w:r>
        <w:rPr>
          <w:iCs/>
        </w:rPr>
        <w:t xml:space="preserve"> </w:t>
      </w:r>
      <w:proofErr w:type="spellStart"/>
      <w:r>
        <w:rPr>
          <w:iCs/>
        </w:rPr>
        <w:t>berpengaruh</w:t>
      </w:r>
      <w:proofErr w:type="spellEnd"/>
      <w:r>
        <w:rPr>
          <w:iCs/>
        </w:rPr>
        <w:t xml:space="preserve"> </w:t>
      </w:r>
      <w:proofErr w:type="spellStart"/>
      <w:r>
        <w:rPr>
          <w:iCs/>
        </w:rPr>
        <w:t>terhadap</w:t>
      </w:r>
      <w:proofErr w:type="spellEnd"/>
      <w:r>
        <w:rPr>
          <w:iCs/>
        </w:rPr>
        <w:t xml:space="preserve"> </w:t>
      </w:r>
      <w:proofErr w:type="spellStart"/>
      <w:r>
        <w:rPr>
          <w:iCs/>
        </w:rPr>
        <w:t>minat</w:t>
      </w:r>
      <w:proofErr w:type="spellEnd"/>
      <w:r>
        <w:rPr>
          <w:iCs/>
        </w:rPr>
        <w:t xml:space="preserve"> </w:t>
      </w:r>
      <w:proofErr w:type="spellStart"/>
      <w:r>
        <w:rPr>
          <w:iCs/>
        </w:rPr>
        <w:t>beli</w:t>
      </w:r>
      <w:proofErr w:type="spellEnd"/>
      <w:r>
        <w:rPr>
          <w:iCs/>
        </w:rPr>
        <w:t xml:space="preserve"> </w:t>
      </w:r>
      <w:proofErr w:type="spellStart"/>
      <w:r>
        <w:rPr>
          <w:iCs/>
        </w:rPr>
        <w:t>ulang</w:t>
      </w:r>
      <w:proofErr w:type="spellEnd"/>
      <w:r>
        <w:rPr>
          <w:iCs/>
        </w:rPr>
        <w:t xml:space="preserve"> </w:t>
      </w:r>
      <w:proofErr w:type="spellStart"/>
      <w:r>
        <w:rPr>
          <w:iCs/>
        </w:rPr>
        <w:t>secara</w:t>
      </w:r>
      <w:proofErr w:type="spellEnd"/>
      <w:r>
        <w:rPr>
          <w:iCs/>
        </w:rPr>
        <w:t xml:space="preserve"> </w:t>
      </w:r>
      <w:proofErr w:type="spellStart"/>
      <w:r>
        <w:rPr>
          <w:iCs/>
        </w:rPr>
        <w:t>parsial</w:t>
      </w:r>
      <w:proofErr w:type="spellEnd"/>
    </w:p>
    <w:p w14:paraId="2239C189" w14:textId="77777777" w:rsidR="00DC0EB6" w:rsidRDefault="00DC0EB6" w:rsidP="00DC0EB6">
      <w:pPr>
        <w:pStyle w:val="BodyText"/>
        <w:spacing w:before="200"/>
        <w:ind w:right="39"/>
        <w:jc w:val="both"/>
        <w:rPr>
          <w:iCs/>
        </w:rPr>
      </w:pPr>
      <w:r>
        <w:rPr>
          <w:iCs/>
        </w:rPr>
        <w:t>H</w:t>
      </w:r>
      <w:r>
        <w:rPr>
          <w:iCs/>
          <w:vertAlign w:val="subscript"/>
        </w:rPr>
        <w:t>2</w:t>
      </w:r>
      <w:r>
        <w:rPr>
          <w:iCs/>
        </w:rPr>
        <w:tab/>
        <w:t xml:space="preserve">: </w:t>
      </w:r>
      <w:proofErr w:type="spellStart"/>
      <w:proofErr w:type="gramStart"/>
      <w:r>
        <w:rPr>
          <w:iCs/>
        </w:rPr>
        <w:t>persepsi</w:t>
      </w:r>
      <w:proofErr w:type="spellEnd"/>
      <w:r>
        <w:rPr>
          <w:iCs/>
        </w:rPr>
        <w:t xml:space="preserve">  </w:t>
      </w:r>
      <w:proofErr w:type="spellStart"/>
      <w:r>
        <w:rPr>
          <w:iCs/>
        </w:rPr>
        <w:t>harga</w:t>
      </w:r>
      <w:proofErr w:type="spellEnd"/>
      <w:proofErr w:type="gramEnd"/>
      <w:r>
        <w:rPr>
          <w:iCs/>
        </w:rPr>
        <w:t xml:space="preserve"> </w:t>
      </w:r>
      <w:proofErr w:type="spellStart"/>
      <w:r>
        <w:rPr>
          <w:iCs/>
        </w:rPr>
        <w:t>berpengaruh</w:t>
      </w:r>
      <w:proofErr w:type="spellEnd"/>
      <w:r>
        <w:rPr>
          <w:iCs/>
        </w:rPr>
        <w:t xml:space="preserve"> </w:t>
      </w:r>
      <w:proofErr w:type="spellStart"/>
      <w:r>
        <w:rPr>
          <w:iCs/>
        </w:rPr>
        <w:t>terhadap</w:t>
      </w:r>
      <w:proofErr w:type="spellEnd"/>
      <w:r>
        <w:rPr>
          <w:iCs/>
        </w:rPr>
        <w:t xml:space="preserve"> </w:t>
      </w:r>
      <w:proofErr w:type="spellStart"/>
      <w:r>
        <w:rPr>
          <w:iCs/>
        </w:rPr>
        <w:t>minat</w:t>
      </w:r>
      <w:proofErr w:type="spellEnd"/>
      <w:r>
        <w:rPr>
          <w:iCs/>
        </w:rPr>
        <w:t xml:space="preserve"> </w:t>
      </w:r>
      <w:proofErr w:type="spellStart"/>
      <w:r>
        <w:rPr>
          <w:iCs/>
        </w:rPr>
        <w:t>beli</w:t>
      </w:r>
      <w:proofErr w:type="spellEnd"/>
      <w:r>
        <w:rPr>
          <w:iCs/>
        </w:rPr>
        <w:t xml:space="preserve"> </w:t>
      </w:r>
      <w:proofErr w:type="spellStart"/>
      <w:r>
        <w:rPr>
          <w:iCs/>
        </w:rPr>
        <w:t>ulang</w:t>
      </w:r>
      <w:proofErr w:type="spellEnd"/>
      <w:r>
        <w:rPr>
          <w:iCs/>
        </w:rPr>
        <w:t xml:space="preserve"> </w:t>
      </w:r>
      <w:proofErr w:type="spellStart"/>
      <w:r>
        <w:rPr>
          <w:iCs/>
        </w:rPr>
        <w:t>secara</w:t>
      </w:r>
      <w:proofErr w:type="spellEnd"/>
      <w:r>
        <w:rPr>
          <w:iCs/>
        </w:rPr>
        <w:t xml:space="preserve"> </w:t>
      </w:r>
      <w:proofErr w:type="spellStart"/>
      <w:r>
        <w:rPr>
          <w:iCs/>
        </w:rPr>
        <w:t>parsial</w:t>
      </w:r>
      <w:proofErr w:type="spellEnd"/>
    </w:p>
    <w:p w14:paraId="3039BBD5" w14:textId="77777777" w:rsidR="00DC0EB6" w:rsidRDefault="00DC0EB6" w:rsidP="00DC0EB6">
      <w:pPr>
        <w:pStyle w:val="BodyText"/>
        <w:spacing w:before="200"/>
        <w:ind w:right="39"/>
        <w:jc w:val="both"/>
        <w:rPr>
          <w:iCs/>
        </w:rPr>
      </w:pPr>
      <w:r>
        <w:rPr>
          <w:iCs/>
        </w:rPr>
        <w:t>H</w:t>
      </w:r>
      <w:r>
        <w:rPr>
          <w:iCs/>
          <w:vertAlign w:val="subscript"/>
        </w:rPr>
        <w:t>3</w:t>
      </w:r>
      <w:r>
        <w:rPr>
          <w:iCs/>
        </w:rPr>
        <w:tab/>
        <w:t xml:space="preserve">: </w:t>
      </w:r>
      <w:proofErr w:type="spellStart"/>
      <w:r>
        <w:rPr>
          <w:iCs/>
        </w:rPr>
        <w:t>promosi</w:t>
      </w:r>
      <w:proofErr w:type="spellEnd"/>
      <w:r>
        <w:rPr>
          <w:iCs/>
        </w:rPr>
        <w:t xml:space="preserve"> dan </w:t>
      </w:r>
      <w:proofErr w:type="spellStart"/>
      <w:r>
        <w:rPr>
          <w:iCs/>
        </w:rPr>
        <w:t>persepsi</w:t>
      </w:r>
      <w:proofErr w:type="spellEnd"/>
      <w:r>
        <w:rPr>
          <w:iCs/>
        </w:rPr>
        <w:t xml:space="preserve"> </w:t>
      </w:r>
      <w:proofErr w:type="spellStart"/>
      <w:r>
        <w:rPr>
          <w:iCs/>
        </w:rPr>
        <w:t>harga</w:t>
      </w:r>
      <w:proofErr w:type="spellEnd"/>
      <w:r>
        <w:rPr>
          <w:iCs/>
        </w:rPr>
        <w:t xml:space="preserve"> </w:t>
      </w:r>
      <w:proofErr w:type="spellStart"/>
      <w:r>
        <w:rPr>
          <w:iCs/>
        </w:rPr>
        <w:t>secara</w:t>
      </w:r>
      <w:proofErr w:type="spellEnd"/>
      <w:r>
        <w:rPr>
          <w:iCs/>
        </w:rPr>
        <w:t xml:space="preserve"> </w:t>
      </w:r>
      <w:proofErr w:type="spellStart"/>
      <w:r>
        <w:rPr>
          <w:iCs/>
        </w:rPr>
        <w:t>seremtak</w:t>
      </w:r>
      <w:proofErr w:type="spellEnd"/>
      <w:r>
        <w:rPr>
          <w:iCs/>
        </w:rPr>
        <w:t xml:space="preserve"> </w:t>
      </w:r>
      <w:proofErr w:type="spellStart"/>
      <w:r>
        <w:rPr>
          <w:iCs/>
        </w:rPr>
        <w:t>berpengaruh</w:t>
      </w:r>
      <w:proofErr w:type="spellEnd"/>
      <w:r>
        <w:rPr>
          <w:iCs/>
        </w:rPr>
        <w:t xml:space="preserve"> </w:t>
      </w:r>
      <w:proofErr w:type="spellStart"/>
      <w:r>
        <w:rPr>
          <w:iCs/>
        </w:rPr>
        <w:t>terhadap</w:t>
      </w:r>
      <w:proofErr w:type="spellEnd"/>
      <w:r>
        <w:rPr>
          <w:iCs/>
        </w:rPr>
        <w:t xml:space="preserve"> </w:t>
      </w:r>
      <w:proofErr w:type="spellStart"/>
      <w:r>
        <w:rPr>
          <w:iCs/>
        </w:rPr>
        <w:t>minat</w:t>
      </w:r>
      <w:proofErr w:type="spellEnd"/>
      <w:r>
        <w:rPr>
          <w:iCs/>
        </w:rPr>
        <w:t xml:space="preserve"> </w:t>
      </w:r>
      <w:proofErr w:type="spellStart"/>
      <w:r>
        <w:rPr>
          <w:iCs/>
        </w:rPr>
        <w:t>beli</w:t>
      </w:r>
      <w:proofErr w:type="spellEnd"/>
      <w:r>
        <w:rPr>
          <w:iCs/>
        </w:rPr>
        <w:t xml:space="preserve"> </w:t>
      </w:r>
      <w:proofErr w:type="spellStart"/>
      <w:r>
        <w:rPr>
          <w:iCs/>
        </w:rPr>
        <w:t>ulang</w:t>
      </w:r>
      <w:proofErr w:type="spellEnd"/>
    </w:p>
    <w:p w14:paraId="76B116A7" w14:textId="62387BBD" w:rsidR="00DC0EB6" w:rsidRPr="00DC0EB6" w:rsidRDefault="00DC0EB6" w:rsidP="00DC0EB6">
      <w:pPr>
        <w:pStyle w:val="BodyText"/>
        <w:spacing w:before="200"/>
        <w:ind w:right="39"/>
        <w:jc w:val="both"/>
        <w:rPr>
          <w:iCs/>
        </w:rPr>
        <w:sectPr w:rsidR="00DC0EB6" w:rsidRPr="00DC0EB6" w:rsidSect="005A1B4C">
          <w:headerReference w:type="default" r:id="rId9"/>
          <w:footerReference w:type="default" r:id="rId10"/>
          <w:pgSz w:w="11910" w:h="16840"/>
          <w:pgMar w:top="1600" w:right="1360" w:bottom="1200" w:left="1580" w:header="761" w:footer="1012" w:gutter="0"/>
          <w:pgNumType w:start="41"/>
          <w:cols w:space="720"/>
        </w:sectPr>
      </w:pPr>
    </w:p>
    <w:p w14:paraId="74A0B6F7" w14:textId="77777777" w:rsidR="00746F73" w:rsidRDefault="00746F73" w:rsidP="00746F73">
      <w:pPr>
        <w:pStyle w:val="Heading1"/>
        <w:spacing w:before="200"/>
      </w:pPr>
      <w:r>
        <w:lastRenderedPageBreak/>
        <w:t>METODE</w:t>
      </w:r>
      <w:r>
        <w:rPr>
          <w:spacing w:val="-1"/>
        </w:rPr>
        <w:t xml:space="preserve"> </w:t>
      </w:r>
      <w:r>
        <w:rPr>
          <w:spacing w:val="-2"/>
        </w:rPr>
        <w:t>PENELITIAN</w:t>
      </w:r>
    </w:p>
    <w:p w14:paraId="75364869" w14:textId="021EBE77" w:rsidR="00746F73" w:rsidRDefault="00746F73" w:rsidP="004F2DFF">
      <w:pPr>
        <w:pStyle w:val="BodyText"/>
        <w:spacing w:before="132"/>
        <w:ind w:left="142" w:firstLine="697"/>
        <w:jc w:val="both"/>
      </w:pPr>
      <w:proofErr w:type="spellStart"/>
      <w:r>
        <w:t>Penelitian</w:t>
      </w:r>
      <w:proofErr w:type="spellEnd"/>
      <w:r>
        <w:rPr>
          <w:spacing w:val="36"/>
        </w:rPr>
        <w:t xml:space="preserve"> </w:t>
      </w:r>
      <w:proofErr w:type="spellStart"/>
      <w:r>
        <w:t>ini</w:t>
      </w:r>
      <w:proofErr w:type="spellEnd"/>
      <w:r>
        <w:rPr>
          <w:spacing w:val="40"/>
        </w:rPr>
        <w:t xml:space="preserve"> </w:t>
      </w:r>
      <w:proofErr w:type="spellStart"/>
      <w:r>
        <w:t>dilakukan</w:t>
      </w:r>
      <w:proofErr w:type="spellEnd"/>
      <w:r>
        <w:rPr>
          <w:spacing w:val="39"/>
        </w:rPr>
        <w:t xml:space="preserve"> </w:t>
      </w:r>
      <w:proofErr w:type="spellStart"/>
      <w:r>
        <w:t>dengan</w:t>
      </w:r>
      <w:proofErr w:type="spellEnd"/>
      <w:r>
        <w:rPr>
          <w:spacing w:val="39"/>
        </w:rPr>
        <w:t xml:space="preserve"> </w:t>
      </w:r>
      <w:proofErr w:type="spellStart"/>
      <w:r>
        <w:t>pendekatan</w:t>
      </w:r>
      <w:proofErr w:type="spellEnd"/>
      <w:r>
        <w:rPr>
          <w:spacing w:val="38"/>
        </w:rPr>
        <w:t xml:space="preserve"> </w:t>
      </w:r>
      <w:proofErr w:type="spellStart"/>
      <w:r>
        <w:t>deskriptif</w:t>
      </w:r>
      <w:proofErr w:type="spellEnd"/>
      <w:r>
        <w:rPr>
          <w:spacing w:val="39"/>
        </w:rPr>
        <w:t xml:space="preserve"> </w:t>
      </w:r>
      <w:proofErr w:type="spellStart"/>
      <w:r>
        <w:t>kuantitatif</w:t>
      </w:r>
      <w:proofErr w:type="spellEnd"/>
      <w:r>
        <w:rPr>
          <w:spacing w:val="39"/>
        </w:rPr>
        <w:t xml:space="preserve"> </w:t>
      </w:r>
      <w:r>
        <w:t>dan</w:t>
      </w:r>
      <w:r>
        <w:rPr>
          <w:spacing w:val="39"/>
        </w:rPr>
        <w:t xml:space="preserve"> </w:t>
      </w:r>
      <w:proofErr w:type="spellStart"/>
      <w:r>
        <w:rPr>
          <w:spacing w:val="-2"/>
        </w:rPr>
        <w:t>verifikatif</w:t>
      </w:r>
      <w:proofErr w:type="spellEnd"/>
      <w:r>
        <w:rPr>
          <w:spacing w:val="-2"/>
        </w:rPr>
        <w:t>.</w:t>
      </w:r>
      <w:r w:rsidR="004F2DFF">
        <w:t xml:space="preserve"> </w:t>
      </w:r>
      <w:proofErr w:type="spellStart"/>
      <w:r>
        <w:t>Penelitian</w:t>
      </w:r>
      <w:proofErr w:type="spellEnd"/>
      <w:r>
        <w:rPr>
          <w:spacing w:val="-3"/>
        </w:rPr>
        <w:t xml:space="preserve"> </w:t>
      </w:r>
      <w:proofErr w:type="spellStart"/>
      <w:r>
        <w:t>ini</w:t>
      </w:r>
      <w:proofErr w:type="spellEnd"/>
      <w:r>
        <w:rPr>
          <w:spacing w:val="-1"/>
        </w:rPr>
        <w:t xml:space="preserve"> </w:t>
      </w:r>
      <w:r>
        <w:t>juga</w:t>
      </w:r>
      <w:r>
        <w:rPr>
          <w:spacing w:val="-1"/>
        </w:rPr>
        <w:t xml:space="preserve"> </w:t>
      </w:r>
      <w:proofErr w:type="spellStart"/>
      <w:r>
        <w:t>merupakan</w:t>
      </w:r>
      <w:proofErr w:type="spellEnd"/>
      <w:r>
        <w:rPr>
          <w:spacing w:val="-1"/>
        </w:rPr>
        <w:t xml:space="preserve"> </w:t>
      </w:r>
      <w:proofErr w:type="spellStart"/>
      <w:r>
        <w:t>studi</w:t>
      </w:r>
      <w:proofErr w:type="spellEnd"/>
      <w:r>
        <w:rPr>
          <w:spacing w:val="-1"/>
        </w:rPr>
        <w:t xml:space="preserve"> </w:t>
      </w:r>
      <w:proofErr w:type="spellStart"/>
      <w:r>
        <w:t>kasus</w:t>
      </w:r>
      <w:proofErr w:type="spellEnd"/>
      <w:r>
        <w:rPr>
          <w:spacing w:val="4"/>
        </w:rPr>
        <w:t xml:space="preserve"> </w:t>
      </w:r>
      <w:r>
        <w:t>yang</w:t>
      </w:r>
      <w:r>
        <w:rPr>
          <w:spacing w:val="-4"/>
        </w:rPr>
        <w:t xml:space="preserve"> </w:t>
      </w:r>
      <w:proofErr w:type="spellStart"/>
      <w:r>
        <w:t>didukung</w:t>
      </w:r>
      <w:proofErr w:type="spellEnd"/>
      <w:r>
        <w:rPr>
          <w:spacing w:val="-3"/>
        </w:rPr>
        <w:t xml:space="preserve"> </w:t>
      </w:r>
      <w:proofErr w:type="spellStart"/>
      <w:r>
        <w:t>dengan</w:t>
      </w:r>
      <w:proofErr w:type="spellEnd"/>
      <w:r>
        <w:rPr>
          <w:spacing w:val="-1"/>
        </w:rPr>
        <w:t xml:space="preserve"> </w:t>
      </w:r>
      <w:proofErr w:type="spellStart"/>
      <w:r>
        <w:t>metode</w:t>
      </w:r>
      <w:proofErr w:type="spellEnd"/>
      <w:r>
        <w:rPr>
          <w:spacing w:val="-1"/>
        </w:rPr>
        <w:t xml:space="preserve"> </w:t>
      </w:r>
      <w:r>
        <w:rPr>
          <w:spacing w:val="-2"/>
        </w:rPr>
        <w:t>survey.</w:t>
      </w:r>
      <w:r w:rsidR="004F2DFF">
        <w:t xml:space="preserve"> </w:t>
      </w:r>
      <w:r>
        <w:t>(</w:t>
      </w:r>
      <w:proofErr w:type="spellStart"/>
      <w:r>
        <w:t>Sugiyono</w:t>
      </w:r>
      <w:proofErr w:type="spellEnd"/>
      <w:r>
        <w:t xml:space="preserve">, 2003) </w:t>
      </w:r>
      <w:proofErr w:type="spellStart"/>
      <w:r>
        <w:t>menyatakan</w:t>
      </w:r>
      <w:proofErr w:type="spellEnd"/>
      <w:r>
        <w:t xml:space="preserve"> </w:t>
      </w:r>
      <w:proofErr w:type="spellStart"/>
      <w:r>
        <w:t>bahwa</w:t>
      </w:r>
      <w:proofErr w:type="spellEnd"/>
      <w:r>
        <w:t xml:space="preserve"> </w:t>
      </w:r>
      <w:r w:rsidR="00C32793">
        <w:t>“</w:t>
      </w:r>
      <w:proofErr w:type="spellStart"/>
      <w:r>
        <w:t>populasi</w:t>
      </w:r>
      <w:proofErr w:type="spellEnd"/>
      <w:r>
        <w:t xml:space="preserve"> </w:t>
      </w:r>
      <w:proofErr w:type="spellStart"/>
      <w:r>
        <w:t>merupakan</w:t>
      </w:r>
      <w:proofErr w:type="spellEnd"/>
      <w:r>
        <w:t xml:space="preserve"> wilayah </w:t>
      </w:r>
      <w:proofErr w:type="spellStart"/>
      <w:r>
        <w:t>generalisasi</w:t>
      </w:r>
      <w:proofErr w:type="spellEnd"/>
      <w:r>
        <w:t xml:space="preserve"> yang </w:t>
      </w:r>
      <w:proofErr w:type="spellStart"/>
      <w:r>
        <w:t>terdiri</w:t>
      </w:r>
      <w:proofErr w:type="spellEnd"/>
      <w:r>
        <w:t xml:space="preserve"> </w:t>
      </w:r>
      <w:proofErr w:type="spellStart"/>
      <w:r>
        <w:t>dari</w:t>
      </w:r>
      <w:proofErr w:type="spellEnd"/>
      <w:r>
        <w:t xml:space="preserve"> </w:t>
      </w:r>
      <w:proofErr w:type="spellStart"/>
      <w:r>
        <w:t>objek</w:t>
      </w:r>
      <w:proofErr w:type="spellEnd"/>
      <w:r>
        <w:t xml:space="preserve"> </w:t>
      </w:r>
      <w:proofErr w:type="spellStart"/>
      <w:r>
        <w:t>atau</w:t>
      </w:r>
      <w:proofErr w:type="spellEnd"/>
      <w:r>
        <w:t xml:space="preserve"> </w:t>
      </w:r>
      <w:proofErr w:type="spellStart"/>
      <w:r>
        <w:t>subjek</w:t>
      </w:r>
      <w:proofErr w:type="spellEnd"/>
      <w:r>
        <w:t xml:space="preserve"> </w:t>
      </w:r>
      <w:proofErr w:type="spellStart"/>
      <w:r>
        <w:t>penelitian</w:t>
      </w:r>
      <w:proofErr w:type="spellEnd"/>
      <w:r>
        <w:t xml:space="preserve"> yang </w:t>
      </w:r>
      <w:proofErr w:type="spellStart"/>
      <w:r>
        <w:t>memiliki</w:t>
      </w:r>
      <w:proofErr w:type="spellEnd"/>
      <w:r>
        <w:t xml:space="preserve"> </w:t>
      </w:r>
      <w:proofErr w:type="spellStart"/>
      <w:r>
        <w:t>kuantitas</w:t>
      </w:r>
      <w:proofErr w:type="spellEnd"/>
      <w:r>
        <w:t xml:space="preserve"> </w:t>
      </w:r>
      <w:proofErr w:type="spellStart"/>
      <w:r>
        <w:t>serta</w:t>
      </w:r>
      <w:proofErr w:type="spellEnd"/>
      <w:r>
        <w:t xml:space="preserve"> </w:t>
      </w:r>
      <w:proofErr w:type="spellStart"/>
      <w:r>
        <w:t>karakteristik</w:t>
      </w:r>
      <w:proofErr w:type="spellEnd"/>
      <w:r>
        <w:t xml:space="preserve"> </w:t>
      </w:r>
      <w:proofErr w:type="spellStart"/>
      <w:r>
        <w:t>tertentu</w:t>
      </w:r>
      <w:proofErr w:type="spellEnd"/>
      <w:r>
        <w:t xml:space="preserve"> yang </w:t>
      </w:r>
      <w:proofErr w:type="spellStart"/>
      <w:r>
        <w:t>diterapkan</w:t>
      </w:r>
      <w:proofErr w:type="spellEnd"/>
      <w:r>
        <w:t xml:space="preserve"> oleh </w:t>
      </w:r>
      <w:proofErr w:type="spellStart"/>
      <w:r>
        <w:t>peneliti</w:t>
      </w:r>
      <w:proofErr w:type="spellEnd"/>
      <w:r>
        <w:t xml:space="preserve"> </w:t>
      </w:r>
      <w:proofErr w:type="spellStart"/>
      <w:r>
        <w:t>untuk</w:t>
      </w:r>
      <w:proofErr w:type="spellEnd"/>
      <w:r>
        <w:t xml:space="preserve"> </w:t>
      </w:r>
      <w:proofErr w:type="spellStart"/>
      <w:r>
        <w:t>dipelajari</w:t>
      </w:r>
      <w:proofErr w:type="spellEnd"/>
      <w:r>
        <w:t xml:space="preserve"> dan </w:t>
      </w:r>
      <w:proofErr w:type="spellStart"/>
      <w:r>
        <w:t>kemudian</w:t>
      </w:r>
      <w:proofErr w:type="spellEnd"/>
      <w:r>
        <w:t xml:space="preserve"> </w:t>
      </w:r>
      <w:proofErr w:type="spellStart"/>
      <w:r>
        <w:t>ditarik</w:t>
      </w:r>
      <w:proofErr w:type="spellEnd"/>
      <w:r>
        <w:t xml:space="preserve"> </w:t>
      </w:r>
      <w:proofErr w:type="spellStart"/>
      <w:r>
        <w:t>kesimpulannya</w:t>
      </w:r>
      <w:proofErr w:type="spellEnd"/>
      <w:r w:rsidR="00C32793">
        <w:t>”</w:t>
      </w:r>
      <w:r>
        <w:t xml:space="preserve">. </w:t>
      </w:r>
      <w:proofErr w:type="spellStart"/>
      <w:r>
        <w:t>Populasi</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masyarakat</w:t>
      </w:r>
      <w:proofErr w:type="spellEnd"/>
      <w:r>
        <w:t xml:space="preserve"> </w:t>
      </w:r>
      <w:proofErr w:type="spellStart"/>
      <w:r>
        <w:t>Kecamatan</w:t>
      </w:r>
      <w:proofErr w:type="spellEnd"/>
      <w:r>
        <w:t xml:space="preserve"> </w:t>
      </w:r>
      <w:proofErr w:type="spellStart"/>
      <w:r>
        <w:t>Kuningan</w:t>
      </w:r>
      <w:proofErr w:type="spellEnd"/>
      <w:r>
        <w:t xml:space="preserve"> yang </w:t>
      </w:r>
      <w:proofErr w:type="spellStart"/>
      <w:r>
        <w:t>telah</w:t>
      </w:r>
      <w:proofErr w:type="spellEnd"/>
      <w:r>
        <w:t xml:space="preserve"> </w:t>
      </w:r>
      <w:proofErr w:type="spellStart"/>
      <w:r>
        <w:t>menggunakan</w:t>
      </w:r>
      <w:proofErr w:type="spellEnd"/>
      <w:r>
        <w:t xml:space="preserve"> </w:t>
      </w:r>
      <w:proofErr w:type="spellStart"/>
      <w:r>
        <w:t>layanan</w:t>
      </w:r>
      <w:proofErr w:type="spellEnd"/>
      <w:r>
        <w:t xml:space="preserve"> </w:t>
      </w:r>
      <w:proofErr w:type="spellStart"/>
      <w:r>
        <w:t>jasa</w:t>
      </w:r>
      <w:proofErr w:type="spellEnd"/>
      <w:r>
        <w:t xml:space="preserve"> </w:t>
      </w:r>
      <w:proofErr w:type="spellStart"/>
      <w:r>
        <w:t>transportasi</w:t>
      </w:r>
      <w:proofErr w:type="spellEnd"/>
      <w:r>
        <w:t xml:space="preserve"> </w:t>
      </w:r>
      <w:r>
        <w:rPr>
          <w:i/>
        </w:rPr>
        <w:t xml:space="preserve">online </w:t>
      </w:r>
      <w:r>
        <w:t xml:space="preserve">Grab yang </w:t>
      </w:r>
      <w:proofErr w:type="spellStart"/>
      <w:r>
        <w:t>jumlah</w:t>
      </w:r>
      <w:proofErr w:type="spellEnd"/>
      <w:r>
        <w:t xml:space="preserve"> </w:t>
      </w:r>
      <w:proofErr w:type="spellStart"/>
      <w:r>
        <w:t>populasinya</w:t>
      </w:r>
      <w:proofErr w:type="spellEnd"/>
      <w:r>
        <w:t xml:space="preserve"> </w:t>
      </w:r>
      <w:proofErr w:type="spellStart"/>
      <w:r>
        <w:t>tidak</w:t>
      </w:r>
      <w:proofErr w:type="spellEnd"/>
      <w:r>
        <w:t xml:space="preserve"> </w:t>
      </w:r>
      <w:proofErr w:type="spellStart"/>
      <w:r>
        <w:rPr>
          <w:spacing w:val="-2"/>
        </w:rPr>
        <w:t>diketahui</w:t>
      </w:r>
      <w:proofErr w:type="spellEnd"/>
      <w:r>
        <w:rPr>
          <w:spacing w:val="-2"/>
        </w:rPr>
        <w:t>.</w:t>
      </w:r>
    </w:p>
    <w:p w14:paraId="0C9D6C0C" w14:textId="06924007" w:rsidR="00746F73" w:rsidRDefault="00746F73" w:rsidP="00DC0EB6">
      <w:pPr>
        <w:pStyle w:val="BodyText"/>
        <w:spacing w:before="200"/>
        <w:ind w:left="119" w:right="100" w:firstLine="719"/>
        <w:jc w:val="both"/>
      </w:pPr>
      <w:proofErr w:type="spellStart"/>
      <w:r>
        <w:t>Arikunto</w:t>
      </w:r>
      <w:proofErr w:type="spellEnd"/>
      <w:r>
        <w:t xml:space="preserve"> (2006) </w:t>
      </w:r>
      <w:proofErr w:type="spellStart"/>
      <w:r>
        <w:t>menyatakan</w:t>
      </w:r>
      <w:proofErr w:type="spellEnd"/>
      <w:r>
        <w:t xml:space="preserve"> </w:t>
      </w:r>
      <w:proofErr w:type="spellStart"/>
      <w:r w:rsidR="00C32793">
        <w:t>bahwa</w:t>
      </w:r>
      <w:proofErr w:type="spellEnd"/>
      <w:r w:rsidR="00C32793">
        <w:t xml:space="preserve"> “</w:t>
      </w:r>
      <w:proofErr w:type="spellStart"/>
      <w:r w:rsidR="00C32793">
        <w:t>s</w:t>
      </w:r>
      <w:r>
        <w:t>ampel</w:t>
      </w:r>
      <w:proofErr w:type="spellEnd"/>
      <w:r>
        <w:t xml:space="preserve"> </w:t>
      </w:r>
      <w:proofErr w:type="spellStart"/>
      <w:r>
        <w:t>merupakan</w:t>
      </w:r>
      <w:proofErr w:type="spellEnd"/>
      <w:r>
        <w:t xml:space="preserve"> </w:t>
      </w:r>
      <w:proofErr w:type="spellStart"/>
      <w:r>
        <w:t>sebagian</w:t>
      </w:r>
      <w:proofErr w:type="spellEnd"/>
      <w:r>
        <w:t xml:space="preserve"> </w:t>
      </w:r>
      <w:proofErr w:type="spellStart"/>
      <w:r>
        <w:t>atau</w:t>
      </w:r>
      <w:proofErr w:type="spellEnd"/>
      <w:r>
        <w:t xml:space="preserve"> wakil </w:t>
      </w:r>
      <w:proofErr w:type="spellStart"/>
      <w:r>
        <w:t>dari</w:t>
      </w:r>
      <w:proofErr w:type="spellEnd"/>
      <w:r>
        <w:t xml:space="preserve"> pada </w:t>
      </w:r>
      <w:proofErr w:type="spellStart"/>
      <w:r>
        <w:t>populasi</w:t>
      </w:r>
      <w:proofErr w:type="spellEnd"/>
      <w:r>
        <w:t xml:space="preserve"> yang </w:t>
      </w:r>
      <w:proofErr w:type="spellStart"/>
      <w:r>
        <w:t>akan</w:t>
      </w:r>
      <w:proofErr w:type="spellEnd"/>
      <w:r>
        <w:t xml:space="preserve"> </w:t>
      </w:r>
      <w:proofErr w:type="spellStart"/>
      <w:r>
        <w:t>diteliti</w:t>
      </w:r>
      <w:proofErr w:type="spellEnd"/>
      <w:r w:rsidR="00C32793">
        <w:t>”</w:t>
      </w:r>
      <w:r>
        <w:t>. Teknik</w:t>
      </w:r>
      <w:r w:rsidR="00C32793">
        <w:t xml:space="preserve"> sampling</w:t>
      </w:r>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rsidR="00C32793">
        <w:t xml:space="preserve"> </w:t>
      </w:r>
      <w:proofErr w:type="spellStart"/>
      <w:r w:rsidR="00C32793">
        <w:t>menggunakan</w:t>
      </w:r>
      <w:proofErr w:type="spellEnd"/>
      <w:r w:rsidR="00C32793">
        <w:t xml:space="preserve"> </w:t>
      </w:r>
      <w:proofErr w:type="spellStart"/>
      <w:r w:rsidR="00C32793">
        <w:t>teknik</w:t>
      </w:r>
      <w:proofErr w:type="spellEnd"/>
      <w:r>
        <w:t xml:space="preserve"> </w:t>
      </w:r>
      <w:r>
        <w:rPr>
          <w:i/>
        </w:rPr>
        <w:t xml:space="preserve">purposive </w:t>
      </w:r>
      <w:proofErr w:type="spellStart"/>
      <w:proofErr w:type="gramStart"/>
      <w:r>
        <w:rPr>
          <w:i/>
        </w:rPr>
        <w:t>sampling.</w:t>
      </w:r>
      <w:r w:rsidR="00C32793">
        <w:rPr>
          <w:iCs/>
        </w:rPr>
        <w:t>Menurut</w:t>
      </w:r>
      <w:proofErr w:type="spellEnd"/>
      <w:proofErr w:type="gramEnd"/>
      <w:r>
        <w:rPr>
          <w:i/>
        </w:rPr>
        <w:t xml:space="preserve"> </w:t>
      </w:r>
      <w:proofErr w:type="spellStart"/>
      <w:r w:rsidR="00C32793">
        <w:t>Tjiptono</w:t>
      </w:r>
      <w:proofErr w:type="spellEnd"/>
      <w:r w:rsidR="00C32793">
        <w:t xml:space="preserve"> (2004), </w:t>
      </w:r>
      <w:r>
        <w:rPr>
          <w:i/>
        </w:rPr>
        <w:t xml:space="preserve">Purposive sampling </w:t>
      </w:r>
      <w:proofErr w:type="spellStart"/>
      <w:r w:rsidR="00C32793" w:rsidRPr="00C32793">
        <w:rPr>
          <w:iCs/>
        </w:rPr>
        <w:t>merupakan</w:t>
      </w:r>
      <w:proofErr w:type="spellEnd"/>
      <w:r w:rsidR="00C32793" w:rsidRPr="00C32793">
        <w:rPr>
          <w:iCs/>
        </w:rPr>
        <w:t xml:space="preserve"> </w:t>
      </w:r>
      <w:r w:rsidR="00C32793">
        <w:rPr>
          <w:iCs/>
        </w:rPr>
        <w:t xml:space="preserve">salah </w:t>
      </w:r>
      <w:proofErr w:type="spellStart"/>
      <w:r w:rsidR="00C32793">
        <w:rPr>
          <w:iCs/>
        </w:rPr>
        <w:t>satu</w:t>
      </w:r>
      <w:proofErr w:type="spellEnd"/>
      <w:r>
        <w:t xml:space="preserve"> </w:t>
      </w:r>
      <w:proofErr w:type="spellStart"/>
      <w:r>
        <w:t>metode</w:t>
      </w:r>
      <w:proofErr w:type="spellEnd"/>
      <w:r>
        <w:t xml:space="preserve"> </w:t>
      </w:r>
      <w:r>
        <w:rPr>
          <w:i/>
        </w:rPr>
        <w:t xml:space="preserve">non probability </w:t>
      </w:r>
      <w:r>
        <w:t xml:space="preserve">sampling </w:t>
      </w:r>
      <w:r w:rsidR="00C32793">
        <w:t>.</w:t>
      </w:r>
      <w:r>
        <w:t xml:space="preserve"> </w:t>
      </w:r>
      <w:proofErr w:type="spellStart"/>
      <w:r w:rsidR="00C32793">
        <w:t>Pendapat</w:t>
      </w:r>
      <w:proofErr w:type="spellEnd"/>
      <w:r w:rsidR="00C32793">
        <w:t xml:space="preserve"> lain </w:t>
      </w:r>
      <w:proofErr w:type="spellStart"/>
      <w:r>
        <w:t>menurut</w:t>
      </w:r>
      <w:proofErr w:type="spellEnd"/>
      <w:r>
        <w:t xml:space="preserve"> </w:t>
      </w:r>
      <w:proofErr w:type="spellStart"/>
      <w:r>
        <w:t>Sugiyono</w:t>
      </w:r>
      <w:proofErr w:type="spellEnd"/>
      <w:r>
        <w:t xml:space="preserve"> (1999) </w:t>
      </w:r>
      <w:proofErr w:type="spellStart"/>
      <w:r w:rsidR="00C32793">
        <w:t>mengemukakan</w:t>
      </w:r>
      <w:proofErr w:type="spellEnd"/>
      <w:r w:rsidR="00C32793">
        <w:t xml:space="preserve"> </w:t>
      </w:r>
      <w:proofErr w:type="spellStart"/>
      <w:r w:rsidR="00C32793">
        <w:t>bahwa</w:t>
      </w:r>
      <w:proofErr w:type="spellEnd"/>
      <w:r w:rsidR="00C32793">
        <w:t xml:space="preserve"> </w:t>
      </w:r>
      <w:r w:rsidR="00C32793">
        <w:rPr>
          <w:i/>
        </w:rPr>
        <w:t>purposive sampling</w:t>
      </w:r>
      <w:r w:rsidR="00C32793">
        <w:t xml:space="preserve"> </w:t>
      </w:r>
      <w:proofErr w:type="spellStart"/>
      <w:r>
        <w:t>yaitu</w:t>
      </w:r>
      <w:proofErr w:type="spellEnd"/>
      <w:r>
        <w:t xml:space="preserve"> </w:t>
      </w:r>
      <w:r w:rsidR="00C32793">
        <w:t>“</w:t>
      </w:r>
      <w:proofErr w:type="spellStart"/>
      <w:r>
        <w:t>teknik</w:t>
      </w:r>
      <w:proofErr w:type="spellEnd"/>
      <w:r>
        <w:t xml:space="preserve"> </w:t>
      </w:r>
      <w:proofErr w:type="spellStart"/>
      <w:r>
        <w:t>penentuan</w:t>
      </w:r>
      <w:proofErr w:type="spellEnd"/>
      <w:r>
        <w:t xml:space="preserve"> </w:t>
      </w:r>
      <w:proofErr w:type="spellStart"/>
      <w:r>
        <w:t>sampel</w:t>
      </w:r>
      <w:proofErr w:type="spellEnd"/>
      <w:r>
        <w:t xml:space="preserve"> </w:t>
      </w:r>
      <w:proofErr w:type="spellStart"/>
      <w:r>
        <w:t>dengan</w:t>
      </w:r>
      <w:proofErr w:type="spellEnd"/>
      <w:r>
        <w:t xml:space="preserve"> </w:t>
      </w:r>
      <w:proofErr w:type="spellStart"/>
      <w:r>
        <w:t>pertimbangan</w:t>
      </w:r>
      <w:proofErr w:type="spellEnd"/>
      <w:r>
        <w:t xml:space="preserve"> </w:t>
      </w:r>
      <w:proofErr w:type="spellStart"/>
      <w:r>
        <w:t>tertentu</w:t>
      </w:r>
      <w:proofErr w:type="spellEnd"/>
      <w:r w:rsidR="00C32793">
        <w:t>”</w:t>
      </w:r>
      <w:r>
        <w:t xml:space="preserve">. </w:t>
      </w:r>
      <w:proofErr w:type="spellStart"/>
      <w:r>
        <w:t>Penentuan</w:t>
      </w:r>
      <w:proofErr w:type="spellEnd"/>
      <w:r>
        <w:t xml:space="preserve"> </w:t>
      </w:r>
      <w:proofErr w:type="spellStart"/>
      <w:r>
        <w:t>jumlah</w:t>
      </w:r>
      <w:proofErr w:type="spellEnd"/>
      <w:r>
        <w:t xml:space="preserve"> </w:t>
      </w:r>
      <w:proofErr w:type="spellStart"/>
      <w:r>
        <w:t>sampel</w:t>
      </w:r>
      <w:proofErr w:type="spellEnd"/>
      <w:r>
        <w:t xml:space="preserve"> </w:t>
      </w:r>
      <w:proofErr w:type="spellStart"/>
      <w:r>
        <w:t>ditentukan</w:t>
      </w:r>
      <w:proofErr w:type="spellEnd"/>
      <w:r>
        <w:t xml:space="preserve"> </w:t>
      </w:r>
      <w:proofErr w:type="spellStart"/>
      <w:r>
        <w:t>berdasarkan</w:t>
      </w:r>
      <w:proofErr w:type="spellEnd"/>
      <w:r>
        <w:t xml:space="preserve"> </w:t>
      </w:r>
      <w:proofErr w:type="spellStart"/>
      <w:r>
        <w:t>pendapat</w:t>
      </w:r>
      <w:proofErr w:type="spellEnd"/>
      <w:r>
        <w:t xml:space="preserve"> Cooper &amp; Emory (1996) yang </w:t>
      </w:r>
      <w:proofErr w:type="spellStart"/>
      <w:r>
        <w:t>mengemukakan</w:t>
      </w:r>
      <w:proofErr w:type="spellEnd"/>
      <w:r>
        <w:t xml:space="preserve"> </w:t>
      </w:r>
      <w:proofErr w:type="spellStart"/>
      <w:r>
        <w:t>bahwa</w:t>
      </w:r>
      <w:proofErr w:type="spellEnd"/>
      <w:r>
        <w:t xml:space="preserve"> </w:t>
      </w:r>
      <w:r w:rsidR="00C32793">
        <w:t>“</w:t>
      </w:r>
      <w:proofErr w:type="spellStart"/>
      <w:r>
        <w:t>rumus</w:t>
      </w:r>
      <w:proofErr w:type="spellEnd"/>
      <w:r>
        <w:t xml:space="preserve"> </w:t>
      </w:r>
      <w:proofErr w:type="spellStart"/>
      <w:r>
        <w:t>dasar</w:t>
      </w:r>
      <w:proofErr w:type="spellEnd"/>
      <w:r>
        <w:t xml:space="preserve"> </w:t>
      </w:r>
      <w:proofErr w:type="spellStart"/>
      <w:r>
        <w:t>dalam</w:t>
      </w:r>
      <w:proofErr w:type="spellEnd"/>
      <w:r>
        <w:t xml:space="preserve"> </w:t>
      </w:r>
      <w:proofErr w:type="spellStart"/>
      <w:r>
        <w:t>menentukan</w:t>
      </w:r>
      <w:proofErr w:type="spellEnd"/>
      <w:r>
        <w:t xml:space="preserve"> </w:t>
      </w:r>
      <w:proofErr w:type="spellStart"/>
      <w:r>
        <w:t>ukuran</w:t>
      </w:r>
      <w:proofErr w:type="spellEnd"/>
      <w:r>
        <w:t xml:space="preserve"> </w:t>
      </w:r>
      <w:proofErr w:type="spellStart"/>
      <w:r>
        <w:t>sampel</w:t>
      </w:r>
      <w:proofErr w:type="spellEnd"/>
      <w:r>
        <w:t xml:space="preserve"> </w:t>
      </w:r>
      <w:proofErr w:type="spellStart"/>
      <w:r>
        <w:t>untuk</w:t>
      </w:r>
      <w:proofErr w:type="spellEnd"/>
      <w:r>
        <w:t xml:space="preserve"> </w:t>
      </w:r>
      <w:proofErr w:type="spellStart"/>
      <w:r>
        <w:t>populasi</w:t>
      </w:r>
      <w:proofErr w:type="spellEnd"/>
      <w:r>
        <w:t xml:space="preserve"> yang </w:t>
      </w:r>
      <w:proofErr w:type="spellStart"/>
      <w:r>
        <w:t>tidak</w:t>
      </w:r>
      <w:proofErr w:type="spellEnd"/>
      <w:r>
        <w:t xml:space="preserve"> </w:t>
      </w:r>
      <w:proofErr w:type="spellStart"/>
      <w:r>
        <w:t>teridentifikasi</w:t>
      </w:r>
      <w:proofErr w:type="spellEnd"/>
      <w:r>
        <w:t xml:space="preserve"> </w:t>
      </w:r>
      <w:proofErr w:type="spellStart"/>
      <w:r>
        <w:t>secara</w:t>
      </w:r>
      <w:proofErr w:type="spellEnd"/>
      <w:r>
        <w:t xml:space="preserve"> </w:t>
      </w:r>
      <w:proofErr w:type="spellStart"/>
      <w:r>
        <w:t>pasti</w:t>
      </w:r>
      <w:proofErr w:type="spellEnd"/>
      <w:r>
        <w:t xml:space="preserve"> </w:t>
      </w:r>
      <w:proofErr w:type="spellStart"/>
      <w:r>
        <w:t>yakni</w:t>
      </w:r>
      <w:proofErr w:type="spellEnd"/>
      <w:r>
        <w:t xml:space="preserve"> </w:t>
      </w:r>
      <w:proofErr w:type="spellStart"/>
      <w:r>
        <w:t>jumlah</w:t>
      </w:r>
      <w:proofErr w:type="spellEnd"/>
      <w:r>
        <w:t xml:space="preserve"> </w:t>
      </w:r>
      <w:proofErr w:type="spellStart"/>
      <w:r>
        <w:t>ampel</w:t>
      </w:r>
      <w:proofErr w:type="spellEnd"/>
      <w:r>
        <w:t xml:space="preserve"> </w:t>
      </w:r>
      <w:proofErr w:type="spellStart"/>
      <w:r>
        <w:t>ditentukan</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sebesar</w:t>
      </w:r>
      <w:proofErr w:type="spellEnd"/>
      <w:r>
        <w:t xml:space="preserve"> 100</w:t>
      </w:r>
      <w:r w:rsidR="00C32793">
        <w:t>”</w:t>
      </w:r>
      <w:r>
        <w:t xml:space="preserve">. </w:t>
      </w:r>
      <w:proofErr w:type="spellStart"/>
      <w:r>
        <w:t>Lebih</w:t>
      </w:r>
      <w:proofErr w:type="spellEnd"/>
      <w:r>
        <w:t xml:space="preserve"> </w:t>
      </w:r>
      <w:proofErr w:type="spellStart"/>
      <w:r>
        <w:t>lanjut</w:t>
      </w:r>
      <w:proofErr w:type="spellEnd"/>
      <w:r>
        <w:t>,</w:t>
      </w:r>
      <w:r>
        <w:rPr>
          <w:spacing w:val="40"/>
        </w:rPr>
        <w:t xml:space="preserve"> </w:t>
      </w:r>
      <w:r>
        <w:t xml:space="preserve">Hair et al (1998) </w:t>
      </w:r>
      <w:proofErr w:type="spellStart"/>
      <w:r>
        <w:t>dalam</w:t>
      </w:r>
      <w:proofErr w:type="spellEnd"/>
      <w:r>
        <w:t xml:space="preserve"> (</w:t>
      </w:r>
      <w:proofErr w:type="spellStart"/>
      <w:r>
        <w:t>Audina</w:t>
      </w:r>
      <w:proofErr w:type="spellEnd"/>
      <w:r>
        <w:t xml:space="preserve"> &amp; Hidayat, 2018) </w:t>
      </w:r>
      <w:proofErr w:type="spellStart"/>
      <w:r>
        <w:t>menyatakan</w:t>
      </w:r>
      <w:proofErr w:type="spellEnd"/>
      <w:r w:rsidR="006316BA">
        <w:t xml:space="preserve"> </w:t>
      </w:r>
      <w:proofErr w:type="spellStart"/>
      <w:r w:rsidR="006316BA">
        <w:t>bahwa</w:t>
      </w:r>
      <w:proofErr w:type="spellEnd"/>
      <w:r>
        <w:t xml:space="preserve"> </w:t>
      </w:r>
      <w:r w:rsidR="00C32793">
        <w:t>“</w:t>
      </w:r>
      <w:r>
        <w:t xml:space="preserve">100 </w:t>
      </w:r>
      <w:proofErr w:type="spellStart"/>
      <w:r>
        <w:t>responden</w:t>
      </w:r>
      <w:proofErr w:type="spellEnd"/>
      <w:r>
        <w:t xml:space="preserve"> </w:t>
      </w:r>
      <w:proofErr w:type="spellStart"/>
      <w:r>
        <w:t>sudah</w:t>
      </w:r>
      <w:proofErr w:type="spellEnd"/>
      <w:r>
        <w:t xml:space="preserve"> </w:t>
      </w:r>
      <w:proofErr w:type="spellStart"/>
      <w:r>
        <w:t>memenuhi</w:t>
      </w:r>
      <w:proofErr w:type="spellEnd"/>
      <w:r>
        <w:t xml:space="preserve"> </w:t>
      </w:r>
      <w:proofErr w:type="spellStart"/>
      <w:r>
        <w:t>syarat</w:t>
      </w:r>
      <w:proofErr w:type="spellEnd"/>
      <w:r>
        <w:t xml:space="preserve"> </w:t>
      </w:r>
      <w:proofErr w:type="spellStart"/>
      <w:r>
        <w:t>suatu</w:t>
      </w:r>
      <w:proofErr w:type="spellEnd"/>
      <w:r>
        <w:t xml:space="preserve"> </w:t>
      </w:r>
      <w:proofErr w:type="spellStart"/>
      <w:r>
        <w:t>sampel</w:t>
      </w:r>
      <w:proofErr w:type="spellEnd"/>
      <w:r>
        <w:t xml:space="preserve"> </w:t>
      </w:r>
      <w:proofErr w:type="spellStart"/>
      <w:r>
        <w:t>dikatakan</w:t>
      </w:r>
      <w:proofErr w:type="spellEnd"/>
      <w:r>
        <w:t xml:space="preserve"> </w:t>
      </w:r>
      <w:r>
        <w:rPr>
          <w:i/>
        </w:rPr>
        <w:t>representativ</w:t>
      </w:r>
      <w:r w:rsidR="00C32793">
        <w:rPr>
          <w:i/>
        </w:rPr>
        <w:t xml:space="preserve">e </w:t>
      </w:r>
      <w:r w:rsidR="00C32793">
        <w:rPr>
          <w:iCs/>
        </w:rPr>
        <w:t>dan</w:t>
      </w:r>
      <w:r>
        <w:rPr>
          <w:i/>
        </w:rPr>
        <w:t xml:space="preserve"> </w:t>
      </w:r>
      <w:r>
        <w:t xml:space="preserve">100 orang </w:t>
      </w:r>
      <w:proofErr w:type="spellStart"/>
      <w:r>
        <w:t>responden</w:t>
      </w:r>
      <w:proofErr w:type="spellEnd"/>
      <w:r>
        <w:t xml:space="preserve"> </w:t>
      </w:r>
      <w:proofErr w:type="spellStart"/>
      <w:r>
        <w:t>cukup</w:t>
      </w:r>
      <w:proofErr w:type="spellEnd"/>
      <w:r>
        <w:t xml:space="preserve"> </w:t>
      </w:r>
      <w:proofErr w:type="spellStart"/>
      <w:r>
        <w:t>mewakili</w:t>
      </w:r>
      <w:proofErr w:type="spellEnd"/>
      <w:r>
        <w:t xml:space="preserve"> </w:t>
      </w:r>
      <w:proofErr w:type="spellStart"/>
      <w:r>
        <w:t>untuk</w:t>
      </w:r>
      <w:proofErr w:type="spellEnd"/>
      <w:r>
        <w:t xml:space="preserve"> </w:t>
      </w:r>
      <w:proofErr w:type="spellStart"/>
      <w:r>
        <w:t>diteliti</w:t>
      </w:r>
      <w:proofErr w:type="spellEnd"/>
      <w:r>
        <w:t xml:space="preserve"> dan </w:t>
      </w:r>
      <w:proofErr w:type="spellStart"/>
      <w:r>
        <w:t>diharapkan</w:t>
      </w:r>
      <w:proofErr w:type="spellEnd"/>
      <w:r>
        <w:t xml:space="preserve"> </w:t>
      </w:r>
      <w:proofErr w:type="spellStart"/>
      <w:r>
        <w:t>memenuhi</w:t>
      </w:r>
      <w:proofErr w:type="spellEnd"/>
      <w:r>
        <w:t xml:space="preserve"> </w:t>
      </w:r>
      <w:proofErr w:type="spellStart"/>
      <w:r>
        <w:t>distribusi</w:t>
      </w:r>
      <w:proofErr w:type="spellEnd"/>
      <w:r>
        <w:t xml:space="preserve"> normal</w:t>
      </w:r>
      <w:r w:rsidR="00C32793">
        <w:t>”</w:t>
      </w:r>
      <w:r>
        <w:t>.</w:t>
      </w:r>
      <w:r w:rsidR="00DC0EB6">
        <w:t xml:space="preserve"> </w:t>
      </w:r>
      <w:proofErr w:type="spellStart"/>
      <w:r>
        <w:t>Berdasarkan</w:t>
      </w:r>
      <w:proofErr w:type="spellEnd"/>
      <w:r>
        <w:t xml:space="preserve"> </w:t>
      </w:r>
      <w:proofErr w:type="spellStart"/>
      <w:r>
        <w:t>keterangan</w:t>
      </w:r>
      <w:proofErr w:type="spellEnd"/>
      <w:r>
        <w:t xml:space="preserve"> </w:t>
      </w:r>
      <w:proofErr w:type="spellStart"/>
      <w:r w:rsidR="00C32793">
        <w:t>tersebut</w:t>
      </w:r>
      <w:proofErr w:type="spellEnd"/>
      <w:r>
        <w:t xml:space="preserve">, </w:t>
      </w:r>
      <w:proofErr w:type="spellStart"/>
      <w:r>
        <w:t>maka</w:t>
      </w:r>
      <w:proofErr w:type="spellEnd"/>
      <w:r>
        <w:t xml:space="preserve"> </w:t>
      </w:r>
      <w:proofErr w:type="spellStart"/>
      <w:r>
        <w:t>untuk</w:t>
      </w:r>
      <w:proofErr w:type="spellEnd"/>
      <w:r>
        <w:t xml:space="preserve"> </w:t>
      </w:r>
      <w:proofErr w:type="spellStart"/>
      <w:r>
        <w:t>peneliti</w:t>
      </w:r>
      <w:proofErr w:type="spellEnd"/>
      <w:r>
        <w:t xml:space="preserve"> </w:t>
      </w:r>
      <w:proofErr w:type="spellStart"/>
      <w:r>
        <w:t>menetapkan</w:t>
      </w:r>
      <w:proofErr w:type="spellEnd"/>
      <w:r>
        <w:t xml:space="preserve"> 108 </w:t>
      </w:r>
      <w:proofErr w:type="spellStart"/>
      <w:r>
        <w:t>sampel</w:t>
      </w:r>
      <w:proofErr w:type="spellEnd"/>
      <w:r w:rsidR="00C32793">
        <w:t xml:space="preserve"> </w:t>
      </w:r>
      <w:proofErr w:type="spellStart"/>
      <w:r w:rsidR="00C32793">
        <w:t>dalam</w:t>
      </w:r>
      <w:proofErr w:type="spellEnd"/>
      <w:r w:rsidR="00C32793">
        <w:t xml:space="preserve"> </w:t>
      </w:r>
      <w:proofErr w:type="spellStart"/>
      <w:r w:rsidR="00C32793">
        <w:t>penelitian</w:t>
      </w:r>
      <w:proofErr w:type="spellEnd"/>
      <w:r w:rsidR="00C32793">
        <w:t xml:space="preserve"> </w:t>
      </w:r>
      <w:proofErr w:type="spellStart"/>
      <w:r w:rsidR="00C32793">
        <w:t>ini</w:t>
      </w:r>
      <w:proofErr w:type="spellEnd"/>
      <w:r w:rsidR="00C32793">
        <w:t xml:space="preserve"> </w:t>
      </w:r>
      <w:proofErr w:type="spellStart"/>
      <w:r w:rsidR="00C32793">
        <w:t>dengan</w:t>
      </w:r>
      <w:proofErr w:type="spellEnd"/>
      <w:r w:rsidR="00C32793">
        <w:t xml:space="preserve"> </w:t>
      </w:r>
      <w:proofErr w:type="spellStart"/>
      <w:r w:rsidR="00C32793">
        <w:t>memilih</w:t>
      </w:r>
      <w:proofErr w:type="spellEnd"/>
      <w:r w:rsidR="00C32793">
        <w:t xml:space="preserve"> orang</w:t>
      </w:r>
      <w:r>
        <w:t xml:space="preserve"> yang </w:t>
      </w:r>
      <w:proofErr w:type="spellStart"/>
      <w:r>
        <w:t>pernah</w:t>
      </w:r>
      <w:proofErr w:type="spellEnd"/>
      <w:r>
        <w:t xml:space="preserve"> </w:t>
      </w:r>
      <w:proofErr w:type="spellStart"/>
      <w:r>
        <w:t>menggunakan</w:t>
      </w:r>
      <w:proofErr w:type="spellEnd"/>
      <w:r>
        <w:t xml:space="preserve"> </w:t>
      </w:r>
      <w:proofErr w:type="spellStart"/>
      <w:r>
        <w:t>layanan</w:t>
      </w:r>
      <w:proofErr w:type="spellEnd"/>
      <w:r>
        <w:t xml:space="preserve"> </w:t>
      </w:r>
      <w:proofErr w:type="spellStart"/>
      <w:r>
        <w:t>jasa</w:t>
      </w:r>
      <w:proofErr w:type="spellEnd"/>
      <w:r>
        <w:t xml:space="preserve"> </w:t>
      </w:r>
      <w:proofErr w:type="spellStart"/>
      <w:r w:rsidR="00C32793">
        <w:t>aplikasi</w:t>
      </w:r>
      <w:proofErr w:type="spellEnd"/>
      <w:r>
        <w:rPr>
          <w:i/>
        </w:rPr>
        <w:t xml:space="preserve"> </w:t>
      </w:r>
      <w:r>
        <w:t>Grab.</w:t>
      </w:r>
    </w:p>
    <w:p w14:paraId="0E46B612" w14:textId="32D499A1" w:rsidR="00746F73" w:rsidRDefault="00746F73" w:rsidP="00746F73">
      <w:pPr>
        <w:pStyle w:val="BodyText"/>
        <w:spacing w:before="194"/>
        <w:ind w:left="119" w:right="102" w:firstLine="719"/>
        <w:jc w:val="both"/>
      </w:pPr>
      <w:proofErr w:type="spellStart"/>
      <w:r>
        <w:t>Prosedur</w:t>
      </w:r>
      <w:proofErr w:type="spellEnd"/>
      <w:r>
        <w:t xml:space="preserve"> </w:t>
      </w:r>
      <w:proofErr w:type="spellStart"/>
      <w:r>
        <w:t>pengumpulan</w:t>
      </w:r>
      <w:proofErr w:type="spellEnd"/>
      <w:r>
        <w:t xml:space="preserve"> data </w:t>
      </w:r>
      <w:r w:rsidR="006316BA">
        <w:t>pada</w:t>
      </w:r>
      <w:r>
        <w:t xml:space="preserve"> </w:t>
      </w:r>
      <w:proofErr w:type="spellStart"/>
      <w:r>
        <w:t>penelitian</w:t>
      </w:r>
      <w:proofErr w:type="spellEnd"/>
      <w:r>
        <w:t xml:space="preserve"> </w:t>
      </w:r>
      <w:proofErr w:type="spellStart"/>
      <w:r>
        <w:t>ini</w:t>
      </w:r>
      <w:proofErr w:type="spellEnd"/>
      <w:r w:rsidR="006316BA">
        <w:t xml:space="preserve"> </w:t>
      </w:r>
      <w:proofErr w:type="spellStart"/>
      <w:r w:rsidR="006316BA">
        <w:t>adalah</w:t>
      </w:r>
      <w:proofErr w:type="spellEnd"/>
      <w:r w:rsidR="006316BA">
        <w:t xml:space="preserve"> </w:t>
      </w:r>
      <w:proofErr w:type="spellStart"/>
      <w:r w:rsidR="006316BA">
        <w:t>dengan</w:t>
      </w:r>
      <w:proofErr w:type="spellEnd"/>
      <w:r>
        <w:t xml:space="preserve"> </w:t>
      </w:r>
      <w:proofErr w:type="spellStart"/>
      <w:r>
        <w:t>cara</w:t>
      </w:r>
      <w:proofErr w:type="spellEnd"/>
      <w:r>
        <w:t xml:space="preserve"> </w:t>
      </w:r>
      <w:proofErr w:type="spellStart"/>
      <w:r>
        <w:t>menyebarkan</w:t>
      </w:r>
      <w:proofErr w:type="spellEnd"/>
      <w:r>
        <w:t xml:space="preserve"> </w:t>
      </w:r>
      <w:proofErr w:type="spellStart"/>
      <w:r>
        <w:t>kuesioner</w:t>
      </w:r>
      <w:proofErr w:type="spellEnd"/>
      <w:r>
        <w:t xml:space="preserve"> </w:t>
      </w:r>
      <w:proofErr w:type="spellStart"/>
      <w:r>
        <w:t>secara</w:t>
      </w:r>
      <w:proofErr w:type="spellEnd"/>
      <w:r>
        <w:t xml:space="preserve"> </w:t>
      </w:r>
      <w:r>
        <w:rPr>
          <w:i/>
        </w:rPr>
        <w:t>online</w:t>
      </w:r>
      <w:r w:rsidR="006316BA">
        <w:rPr>
          <w:iCs/>
        </w:rPr>
        <w:t xml:space="preserve"> </w:t>
      </w:r>
      <w:proofErr w:type="spellStart"/>
      <w:r w:rsidR="006316BA">
        <w:rPr>
          <w:iCs/>
        </w:rPr>
        <w:t>kepada</w:t>
      </w:r>
      <w:proofErr w:type="spellEnd"/>
      <w:r w:rsidR="006316BA">
        <w:rPr>
          <w:iCs/>
        </w:rPr>
        <w:t xml:space="preserve"> para </w:t>
      </w:r>
      <w:proofErr w:type="spellStart"/>
      <w:r w:rsidR="006316BA">
        <w:rPr>
          <w:iCs/>
        </w:rPr>
        <w:t>responden</w:t>
      </w:r>
      <w:proofErr w:type="spellEnd"/>
      <w:r>
        <w:rPr>
          <w:i/>
        </w:rPr>
        <w:t xml:space="preserve"> </w:t>
      </w:r>
      <w:proofErr w:type="spellStart"/>
      <w:r>
        <w:t>dengan</w:t>
      </w:r>
      <w:proofErr w:type="spellEnd"/>
      <w:r>
        <w:t xml:space="preserve"> </w:t>
      </w:r>
      <w:proofErr w:type="spellStart"/>
      <w:r>
        <w:t>skala</w:t>
      </w:r>
      <w:proofErr w:type="spellEnd"/>
      <w:r>
        <w:t xml:space="preserve"> interval. </w:t>
      </w:r>
      <w:proofErr w:type="spellStart"/>
      <w:r>
        <w:t>Untuk</w:t>
      </w:r>
      <w:proofErr w:type="spellEnd"/>
      <w:r>
        <w:t xml:space="preserve"> </w:t>
      </w:r>
      <w:proofErr w:type="spellStart"/>
      <w:r>
        <w:t>memastikan</w:t>
      </w:r>
      <w:proofErr w:type="spellEnd"/>
      <w:r>
        <w:t xml:space="preserve"> </w:t>
      </w:r>
      <w:proofErr w:type="spellStart"/>
      <w:r>
        <w:t>bahwa</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rsidR="006316BA">
        <w:t>menggunakan</w:t>
      </w:r>
      <w:proofErr w:type="spellEnd"/>
      <w:r w:rsidR="006316BA">
        <w:t xml:space="preserve"> instrument yang </w:t>
      </w:r>
      <w:proofErr w:type="spellStart"/>
      <w:r>
        <w:t>akurat</w:t>
      </w:r>
      <w:proofErr w:type="spellEnd"/>
      <w:r>
        <w:t xml:space="preserve"> dan </w:t>
      </w:r>
      <w:proofErr w:type="spellStart"/>
      <w:r>
        <w:t>dapat</w:t>
      </w:r>
      <w:proofErr w:type="spellEnd"/>
      <w:r>
        <w:t xml:space="preserve"> </w:t>
      </w:r>
      <w:proofErr w:type="spellStart"/>
      <w:r>
        <w:t>diandalkan</w:t>
      </w:r>
      <w:proofErr w:type="spellEnd"/>
      <w:r>
        <w:t xml:space="preserve">, </w:t>
      </w:r>
      <w:proofErr w:type="spellStart"/>
      <w:r w:rsidR="006316BA">
        <w:t>maka</w:t>
      </w:r>
      <w:proofErr w:type="spellEnd"/>
      <w:r w:rsidR="006316BA">
        <w:t xml:space="preserve"> </w:t>
      </w:r>
      <w:proofErr w:type="spellStart"/>
      <w:r>
        <w:t>kuesioner</w:t>
      </w:r>
      <w:proofErr w:type="spellEnd"/>
      <w:r w:rsidR="006316BA">
        <w:t xml:space="preserve"> </w:t>
      </w:r>
      <w:proofErr w:type="spellStart"/>
      <w:r w:rsidR="006316BA">
        <w:t>terlebih</w:t>
      </w:r>
      <w:proofErr w:type="spellEnd"/>
      <w:r w:rsidR="006316BA">
        <w:t xml:space="preserve"> </w:t>
      </w:r>
      <w:proofErr w:type="spellStart"/>
      <w:r w:rsidR="006316BA">
        <w:t>dahulu</w:t>
      </w:r>
      <w:proofErr w:type="spellEnd"/>
      <w:r>
        <w:t xml:space="preserve"> </w:t>
      </w:r>
      <w:proofErr w:type="spellStart"/>
      <w:r>
        <w:t>diuji</w:t>
      </w:r>
      <w:proofErr w:type="spellEnd"/>
      <w:r>
        <w:t xml:space="preserve"> </w:t>
      </w:r>
      <w:proofErr w:type="spellStart"/>
      <w:r>
        <w:t>menggunakan</w:t>
      </w:r>
      <w:proofErr w:type="spellEnd"/>
      <w:r>
        <w:t xml:space="preserve"> uji </w:t>
      </w:r>
      <w:proofErr w:type="spellStart"/>
      <w:r>
        <w:t>validitas</w:t>
      </w:r>
      <w:proofErr w:type="spellEnd"/>
      <w:r>
        <w:t xml:space="preserve"> dan </w:t>
      </w:r>
      <w:proofErr w:type="spellStart"/>
      <w:r>
        <w:t>reliabilitas</w:t>
      </w:r>
      <w:proofErr w:type="spellEnd"/>
      <w:r>
        <w:t xml:space="preserve">, </w:t>
      </w:r>
      <w:r w:rsidR="006316BA">
        <w:t xml:space="preserve">yang </w:t>
      </w:r>
      <w:proofErr w:type="spellStart"/>
      <w:r w:rsidR="006316BA">
        <w:t>hasilnya</w:t>
      </w:r>
      <w:proofErr w:type="spellEnd"/>
      <w:r w:rsidR="006316BA">
        <w:t xml:space="preserve"> </w:t>
      </w:r>
      <w:proofErr w:type="spellStart"/>
      <w:r w:rsidR="006316BA">
        <w:t>adalah</w:t>
      </w:r>
      <w:proofErr w:type="spellEnd"/>
      <w:r w:rsidR="006316BA">
        <w:t xml:space="preserve"> </w:t>
      </w:r>
      <w:r w:rsidRPr="00DC0EB6">
        <w:rPr>
          <w:i/>
          <w:iCs/>
        </w:rPr>
        <w:t>n</w:t>
      </w:r>
      <w:r>
        <w:t xml:space="preserve">=108 </w:t>
      </w:r>
      <w:proofErr w:type="spellStart"/>
      <w:r>
        <w:t>maka</w:t>
      </w:r>
      <w:proofErr w:type="spellEnd"/>
      <w:r>
        <w:t xml:space="preserve"> </w:t>
      </w:r>
      <w:r w:rsidRPr="00DC0EB6">
        <w:rPr>
          <w:i/>
          <w:iCs/>
        </w:rPr>
        <w:t>r</w:t>
      </w:r>
      <w:r>
        <w:t xml:space="preserve"> table </w:t>
      </w:r>
      <w:proofErr w:type="spellStart"/>
      <w:r>
        <w:t>adalah</w:t>
      </w:r>
      <w:proofErr w:type="spellEnd"/>
      <w:r>
        <w:t xml:space="preserve"> 0,189. </w:t>
      </w:r>
      <w:proofErr w:type="spellStart"/>
      <w:r>
        <w:t>Berdasarkan</w:t>
      </w:r>
      <w:proofErr w:type="spellEnd"/>
      <w:r>
        <w:t xml:space="preserve"> </w:t>
      </w:r>
      <w:proofErr w:type="spellStart"/>
      <w:r>
        <w:t>tes</w:t>
      </w:r>
      <w:proofErr w:type="spellEnd"/>
      <w:r>
        <w:t xml:space="preserve"> valid yang </w:t>
      </w:r>
      <w:proofErr w:type="spellStart"/>
      <w:r>
        <w:t>telah</w:t>
      </w:r>
      <w:proofErr w:type="spellEnd"/>
      <w:r>
        <w:t xml:space="preserve"> </w:t>
      </w:r>
      <w:proofErr w:type="spellStart"/>
      <w:r>
        <w:t>dilakukan</w:t>
      </w:r>
      <w:proofErr w:type="spellEnd"/>
      <w:r>
        <w:t xml:space="preserve"> </w:t>
      </w:r>
      <w:proofErr w:type="spellStart"/>
      <w:r>
        <w:t>sebelumnya</w:t>
      </w:r>
      <w:proofErr w:type="spellEnd"/>
      <w:r>
        <w:t xml:space="preserve">, </w:t>
      </w:r>
      <w:proofErr w:type="spellStart"/>
      <w:r>
        <w:t>terdapat</w:t>
      </w:r>
      <w:proofErr w:type="spellEnd"/>
      <w:r>
        <w:t xml:space="preserve"> 24 </w:t>
      </w:r>
      <w:proofErr w:type="spellStart"/>
      <w:r>
        <w:t>pernyataan</w:t>
      </w:r>
      <w:proofErr w:type="spellEnd"/>
      <w:r>
        <w:t xml:space="preserve"> </w:t>
      </w:r>
      <w:proofErr w:type="spellStart"/>
      <w:r>
        <w:t>kuesioner</w:t>
      </w:r>
      <w:proofErr w:type="spellEnd"/>
      <w:r>
        <w:t xml:space="preserve"> yang </w:t>
      </w:r>
      <w:proofErr w:type="spellStart"/>
      <w:r>
        <w:t>nilainya</w:t>
      </w:r>
      <w:proofErr w:type="spellEnd"/>
      <w:r>
        <w:t xml:space="preserve"> </w:t>
      </w:r>
      <w:proofErr w:type="spellStart"/>
      <w:r>
        <w:t>diatas</w:t>
      </w:r>
      <w:proofErr w:type="spellEnd"/>
      <w:r>
        <w:t xml:space="preserve"> </w:t>
      </w:r>
      <w:r w:rsidRPr="00DC0EB6">
        <w:rPr>
          <w:i/>
          <w:iCs/>
        </w:rPr>
        <w:t xml:space="preserve">r </w:t>
      </w:r>
      <w:proofErr w:type="spellStart"/>
      <w:r>
        <w:t>tab</w:t>
      </w:r>
      <w:r w:rsidR="00DC0EB6">
        <w:t>el</w:t>
      </w:r>
      <w:proofErr w:type="spellEnd"/>
      <w:r>
        <w:t xml:space="preserve">, </w:t>
      </w:r>
      <w:proofErr w:type="spellStart"/>
      <w:r>
        <w:t>maka</w:t>
      </w:r>
      <w:proofErr w:type="spellEnd"/>
      <w:r>
        <w:t xml:space="preserve"> </w:t>
      </w:r>
      <w:proofErr w:type="spellStart"/>
      <w:r>
        <w:t>pernyataan</w:t>
      </w:r>
      <w:proofErr w:type="spellEnd"/>
      <w:r>
        <w:t xml:space="preserve"> </w:t>
      </w:r>
      <w:proofErr w:type="spellStart"/>
      <w:r>
        <w:t>tersebut</w:t>
      </w:r>
      <w:proofErr w:type="spellEnd"/>
      <w:r>
        <w:t xml:space="preserve"> </w:t>
      </w:r>
      <w:proofErr w:type="spellStart"/>
      <w:r>
        <w:t>dikatakan</w:t>
      </w:r>
      <w:proofErr w:type="spellEnd"/>
      <w:r>
        <w:t xml:space="preserve"> valid dan </w:t>
      </w:r>
      <w:proofErr w:type="spellStart"/>
      <w:r>
        <w:t>dapat</w:t>
      </w:r>
      <w:proofErr w:type="spellEnd"/>
      <w:r>
        <w:t xml:space="preserve"> </w:t>
      </w:r>
      <w:proofErr w:type="spellStart"/>
      <w:r>
        <w:t>dilanjutkan</w:t>
      </w:r>
      <w:proofErr w:type="spellEnd"/>
      <w:r>
        <w:t xml:space="preserve"> </w:t>
      </w:r>
      <w:proofErr w:type="spellStart"/>
      <w:r>
        <w:t>untuk</w:t>
      </w:r>
      <w:proofErr w:type="spellEnd"/>
      <w:r>
        <w:t xml:space="preserve"> </w:t>
      </w:r>
      <w:proofErr w:type="spellStart"/>
      <w:r>
        <w:t>penelitian</w:t>
      </w:r>
      <w:proofErr w:type="spellEnd"/>
      <w:r>
        <w:t>.</w:t>
      </w:r>
    </w:p>
    <w:p w14:paraId="0C8CE9B7" w14:textId="5FD110DC" w:rsidR="00263C0F" w:rsidRDefault="006316BA" w:rsidP="00746F73">
      <w:pPr>
        <w:pStyle w:val="BodyText"/>
        <w:spacing w:before="194"/>
        <w:ind w:left="119" w:right="102" w:firstLine="719"/>
        <w:jc w:val="both"/>
      </w:pPr>
      <w:proofErr w:type="spellStart"/>
      <w:r>
        <w:t>V</w:t>
      </w:r>
      <w:r w:rsidR="00263C0F">
        <w:t>ariabel</w:t>
      </w:r>
      <w:proofErr w:type="spellEnd"/>
      <w:r w:rsidR="00263C0F">
        <w:t xml:space="preserve"> </w:t>
      </w:r>
      <w:proofErr w:type="spellStart"/>
      <w:r w:rsidR="00263C0F">
        <w:t>minat</w:t>
      </w:r>
      <w:proofErr w:type="spellEnd"/>
      <w:r w:rsidR="00263C0F">
        <w:t xml:space="preserve"> </w:t>
      </w:r>
      <w:proofErr w:type="spellStart"/>
      <w:r w:rsidR="00263C0F">
        <w:t>beli</w:t>
      </w:r>
      <w:proofErr w:type="spellEnd"/>
      <w:r w:rsidR="00263C0F">
        <w:t xml:space="preserve"> </w:t>
      </w:r>
      <w:proofErr w:type="spellStart"/>
      <w:r w:rsidR="00263C0F">
        <w:t>ulang</w:t>
      </w:r>
      <w:proofErr w:type="spellEnd"/>
      <w:r w:rsidR="00263C0F">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rsidR="00263C0F">
        <w:t>diperlakukan</w:t>
      </w:r>
      <w:proofErr w:type="spellEnd"/>
      <w:r w:rsidR="00263C0F">
        <w:t xml:space="preserve"> </w:t>
      </w:r>
      <w:proofErr w:type="spellStart"/>
      <w:r w:rsidR="00263C0F">
        <w:t>sebagai</w:t>
      </w:r>
      <w:proofErr w:type="spellEnd"/>
      <w:r w:rsidR="00263C0F">
        <w:t xml:space="preserve"> </w:t>
      </w:r>
      <w:proofErr w:type="spellStart"/>
      <w:r w:rsidR="00263C0F">
        <w:t>variabel</w:t>
      </w:r>
      <w:proofErr w:type="spellEnd"/>
      <w:r w:rsidR="00263C0F">
        <w:t xml:space="preserve"> </w:t>
      </w:r>
      <w:proofErr w:type="spellStart"/>
      <w:r w:rsidR="00263C0F">
        <w:t>dependen</w:t>
      </w:r>
      <w:proofErr w:type="spellEnd"/>
      <w:r w:rsidR="00263C0F">
        <w:t xml:space="preserve">, </w:t>
      </w:r>
      <w:proofErr w:type="spellStart"/>
      <w:r w:rsidR="00263C0F">
        <w:t>sedangkan</w:t>
      </w:r>
      <w:proofErr w:type="spellEnd"/>
      <w:r w:rsidR="00263C0F">
        <w:t xml:space="preserve"> </w:t>
      </w:r>
      <w:proofErr w:type="spellStart"/>
      <w:r w:rsidR="00263C0F">
        <w:t>variabel</w:t>
      </w:r>
      <w:proofErr w:type="spellEnd"/>
      <w:r w:rsidR="00263C0F">
        <w:t xml:space="preserve"> </w:t>
      </w:r>
      <w:proofErr w:type="spellStart"/>
      <w:r w:rsidR="00263C0F">
        <w:t>promosi</w:t>
      </w:r>
      <w:proofErr w:type="spellEnd"/>
      <w:r w:rsidR="00263C0F">
        <w:t xml:space="preserve"> dan </w:t>
      </w:r>
      <w:proofErr w:type="spellStart"/>
      <w:r w:rsidR="00263C0F">
        <w:t>persepsi</w:t>
      </w:r>
      <w:proofErr w:type="spellEnd"/>
      <w:r w:rsidR="00263C0F">
        <w:t xml:space="preserve"> </w:t>
      </w:r>
      <w:proofErr w:type="spellStart"/>
      <w:r w:rsidR="00263C0F">
        <w:t>harga</w:t>
      </w:r>
      <w:proofErr w:type="spellEnd"/>
      <w:r w:rsidR="00263C0F">
        <w:t xml:space="preserve"> </w:t>
      </w:r>
      <w:proofErr w:type="spellStart"/>
      <w:r w:rsidR="00263C0F">
        <w:t>diperlakukan</w:t>
      </w:r>
      <w:proofErr w:type="spellEnd"/>
      <w:r w:rsidR="00263C0F">
        <w:t xml:space="preserve"> </w:t>
      </w:r>
      <w:proofErr w:type="spellStart"/>
      <w:r w:rsidR="00263C0F">
        <w:t>sebagai</w:t>
      </w:r>
      <w:proofErr w:type="spellEnd"/>
      <w:r w:rsidR="00263C0F">
        <w:t xml:space="preserve"> </w:t>
      </w:r>
      <w:proofErr w:type="spellStart"/>
      <w:r w:rsidR="00263C0F">
        <w:t>variabel</w:t>
      </w:r>
      <w:proofErr w:type="spellEnd"/>
      <w:r w:rsidR="00263C0F">
        <w:t xml:space="preserve"> </w:t>
      </w:r>
      <w:proofErr w:type="spellStart"/>
      <w:r w:rsidR="00263C0F">
        <w:t>independen</w:t>
      </w:r>
      <w:proofErr w:type="spellEnd"/>
      <w:r w:rsidR="00263C0F">
        <w:t>.</w:t>
      </w:r>
    </w:p>
    <w:p w14:paraId="73588BAA" w14:textId="05417A96" w:rsidR="00746F73" w:rsidRDefault="00746F73" w:rsidP="00263C0F">
      <w:pPr>
        <w:pStyle w:val="BodyText"/>
        <w:spacing w:before="200"/>
        <w:ind w:left="119" w:right="100" w:firstLine="719"/>
        <w:jc w:val="both"/>
      </w:pPr>
      <w:r>
        <w:t xml:space="preserve">Teknik </w:t>
      </w:r>
      <w:proofErr w:type="spellStart"/>
      <w:r>
        <w:t>analisis</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analisis</w:t>
      </w:r>
      <w:proofErr w:type="spellEnd"/>
      <w:r>
        <w:t xml:space="preserve"> </w:t>
      </w:r>
      <w:proofErr w:type="spellStart"/>
      <w:r>
        <w:t>deskriptif</w:t>
      </w:r>
      <w:proofErr w:type="spellEnd"/>
      <w:r>
        <w:t xml:space="preserve">, dan </w:t>
      </w:r>
      <w:proofErr w:type="spellStart"/>
      <w:r>
        <w:t>analisis</w:t>
      </w:r>
      <w:proofErr w:type="spellEnd"/>
      <w:r>
        <w:t xml:space="preserve"> </w:t>
      </w:r>
      <w:proofErr w:type="spellStart"/>
      <w:r>
        <w:t>verifikatif</w:t>
      </w:r>
      <w:proofErr w:type="spellEnd"/>
      <w:r>
        <w:t xml:space="preserve"> </w:t>
      </w:r>
      <w:proofErr w:type="spellStart"/>
      <w:r>
        <w:t>dengan</w:t>
      </w:r>
      <w:proofErr w:type="spellEnd"/>
      <w:r>
        <w:t xml:space="preserve"> </w:t>
      </w:r>
      <w:proofErr w:type="spellStart"/>
      <w:r>
        <w:t>melakukan</w:t>
      </w:r>
      <w:proofErr w:type="spellEnd"/>
      <w:r>
        <w:t xml:space="preserve"> uji </w:t>
      </w:r>
      <w:proofErr w:type="spellStart"/>
      <w:r>
        <w:t>asumsi</w:t>
      </w:r>
      <w:proofErr w:type="spellEnd"/>
      <w:r>
        <w:t xml:space="preserve"> </w:t>
      </w:r>
      <w:proofErr w:type="spellStart"/>
      <w:r>
        <w:t>klasik</w:t>
      </w:r>
      <w:proofErr w:type="spellEnd"/>
      <w:r>
        <w:t xml:space="preserve"> dan uji </w:t>
      </w:r>
      <w:proofErr w:type="spellStart"/>
      <w:r>
        <w:t>regresi</w:t>
      </w:r>
      <w:proofErr w:type="spellEnd"/>
      <w:r>
        <w:t xml:space="preserve"> linier </w:t>
      </w:r>
      <w:proofErr w:type="spellStart"/>
      <w:r>
        <w:t>berganda</w:t>
      </w:r>
      <w:proofErr w:type="spellEnd"/>
      <w:r>
        <w:t xml:space="preserve">. Langkah </w:t>
      </w:r>
      <w:proofErr w:type="spellStart"/>
      <w:r>
        <w:t>selanjutnya</w:t>
      </w:r>
      <w:proofErr w:type="spellEnd"/>
      <w:r>
        <w:t xml:space="preserve"> </w:t>
      </w:r>
      <w:proofErr w:type="spellStart"/>
      <w:r>
        <w:t>adalah</w:t>
      </w:r>
      <w:proofErr w:type="spellEnd"/>
      <w:r>
        <w:t xml:space="preserve"> uji </w:t>
      </w:r>
      <w:proofErr w:type="spellStart"/>
      <w:r>
        <w:t>koefisien</w:t>
      </w:r>
      <w:proofErr w:type="spellEnd"/>
      <w:r>
        <w:t xml:space="preserve"> </w:t>
      </w:r>
      <w:proofErr w:type="spellStart"/>
      <w:r>
        <w:t>determinasi</w:t>
      </w:r>
      <w:proofErr w:type="spellEnd"/>
      <w:r>
        <w:t xml:space="preserve"> (R</w:t>
      </w:r>
      <w:r w:rsidR="00DC0EB6">
        <w:rPr>
          <w:vertAlign w:val="superscript"/>
        </w:rPr>
        <w:t>2</w:t>
      </w:r>
      <w:r>
        <w:t>), uji F dan uji t.</w:t>
      </w:r>
      <w:r w:rsidR="00263C0F">
        <w:t xml:space="preserve"> Model </w:t>
      </w:r>
      <w:proofErr w:type="spellStart"/>
      <w:r w:rsidR="00263C0F">
        <w:t>regresi</w:t>
      </w:r>
      <w:proofErr w:type="spellEnd"/>
      <w:r w:rsidR="00263C0F">
        <w:t xml:space="preserve"> yang </w:t>
      </w:r>
      <w:proofErr w:type="spellStart"/>
      <w:r w:rsidR="00263C0F">
        <w:t>terbentuk</w:t>
      </w:r>
      <w:proofErr w:type="spellEnd"/>
      <w:r w:rsidR="00263C0F">
        <w:t xml:space="preserve"> </w:t>
      </w:r>
      <w:proofErr w:type="spellStart"/>
      <w:r w:rsidR="00263C0F">
        <w:t>adalah</w:t>
      </w:r>
      <w:proofErr w:type="spellEnd"/>
      <w:r w:rsidR="00263C0F">
        <w:t xml:space="preserve"> </w:t>
      </w:r>
      <w:proofErr w:type="spellStart"/>
      <w:r w:rsidR="00263C0F">
        <w:t>sebagai</w:t>
      </w:r>
      <w:proofErr w:type="spellEnd"/>
      <w:r w:rsidR="00263C0F">
        <w:t xml:space="preserve"> </w:t>
      </w:r>
      <w:proofErr w:type="spellStart"/>
      <w:r w:rsidR="00263C0F">
        <w:t>berikut</w:t>
      </w:r>
      <w:proofErr w:type="spellEnd"/>
      <w:r w:rsidR="00263C0F">
        <w:t>:</w:t>
      </w:r>
    </w:p>
    <w:p w14:paraId="6B872C50" w14:textId="65A6AC52" w:rsidR="00263C0F" w:rsidRDefault="00263C0F" w:rsidP="00263C0F">
      <w:pPr>
        <w:pStyle w:val="BodyText"/>
        <w:spacing w:before="200"/>
        <w:ind w:right="100"/>
        <w:jc w:val="both"/>
        <w:sectPr w:rsidR="00263C0F">
          <w:pgSz w:w="11910" w:h="16840"/>
          <w:pgMar w:top="1600" w:right="1360" w:bottom="1200" w:left="1580" w:header="761" w:footer="1012" w:gutter="0"/>
          <w:cols w:space="720"/>
        </w:sectPr>
      </w:pPr>
      <m:oMathPara>
        <m:oMath>
          <m:r>
            <w:rPr>
              <w:rFonts w:ascii="Cambria Math" w:hAnsi="Cambria Math"/>
            </w:rPr>
            <m:t>Y=</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2</m:t>
              </m:r>
            </m:sub>
          </m:sSub>
        </m:oMath>
      </m:oMathPara>
    </w:p>
    <w:p w14:paraId="3BBBF72B" w14:textId="5EEB7892" w:rsidR="00746F73" w:rsidRDefault="00746F73" w:rsidP="00746F73">
      <w:pPr>
        <w:pStyle w:val="Heading1"/>
        <w:spacing w:before="87"/>
      </w:pPr>
      <w:r>
        <w:rPr>
          <w:spacing w:val="-2"/>
        </w:rPr>
        <w:lastRenderedPageBreak/>
        <w:t>HASIL DAN PEMBAHASAN</w:t>
      </w:r>
    </w:p>
    <w:p w14:paraId="3505FB12" w14:textId="77777777" w:rsidR="00746F73" w:rsidRDefault="00746F73" w:rsidP="00746F73">
      <w:pPr>
        <w:pStyle w:val="BodyText"/>
        <w:spacing w:before="132"/>
        <w:ind w:left="479"/>
      </w:pPr>
      <w:proofErr w:type="spellStart"/>
      <w:r>
        <w:t>Berikut</w:t>
      </w:r>
      <w:proofErr w:type="spellEnd"/>
      <w:r>
        <w:rPr>
          <w:spacing w:val="-3"/>
        </w:rPr>
        <w:t xml:space="preserve"> </w:t>
      </w:r>
      <w:proofErr w:type="spellStart"/>
      <w:r>
        <w:t>adalah</w:t>
      </w:r>
      <w:proofErr w:type="spellEnd"/>
      <w:r>
        <w:rPr>
          <w:spacing w:val="-1"/>
        </w:rPr>
        <w:t xml:space="preserve"> </w:t>
      </w:r>
      <w:proofErr w:type="spellStart"/>
      <w:r>
        <w:t>hasil</w:t>
      </w:r>
      <w:proofErr w:type="spellEnd"/>
      <w:r>
        <w:rPr>
          <w:spacing w:val="-1"/>
        </w:rPr>
        <w:t xml:space="preserve"> </w:t>
      </w:r>
      <w:proofErr w:type="spellStart"/>
      <w:r>
        <w:t>penelitian</w:t>
      </w:r>
      <w:proofErr w:type="spellEnd"/>
      <w:r>
        <w:t xml:space="preserve"> </w:t>
      </w:r>
      <w:proofErr w:type="spellStart"/>
      <w:r>
        <w:t>mengenai</w:t>
      </w:r>
      <w:proofErr w:type="spellEnd"/>
      <w:r>
        <w:rPr>
          <w:spacing w:val="-1"/>
        </w:rPr>
        <w:t xml:space="preserve"> </w:t>
      </w:r>
      <w:proofErr w:type="spellStart"/>
      <w:r>
        <w:t>karakteristik</w:t>
      </w:r>
      <w:proofErr w:type="spellEnd"/>
      <w:r>
        <w:rPr>
          <w:spacing w:val="-1"/>
        </w:rPr>
        <w:t xml:space="preserve"> </w:t>
      </w:r>
      <w:proofErr w:type="spellStart"/>
      <w:r>
        <w:t>responden</w:t>
      </w:r>
      <w:proofErr w:type="spellEnd"/>
      <w:r>
        <w:t xml:space="preserve"> </w:t>
      </w:r>
      <w:proofErr w:type="spellStart"/>
      <w:r>
        <w:t>dalam</w:t>
      </w:r>
      <w:proofErr w:type="spellEnd"/>
      <w:r>
        <w:rPr>
          <w:spacing w:val="-1"/>
        </w:rPr>
        <w:t xml:space="preserve"> </w:t>
      </w:r>
      <w:proofErr w:type="spellStart"/>
      <w:r>
        <w:t>penelitian</w:t>
      </w:r>
      <w:proofErr w:type="spellEnd"/>
      <w:r>
        <w:rPr>
          <w:spacing w:val="-1"/>
        </w:rPr>
        <w:t xml:space="preserve"> </w:t>
      </w:r>
      <w:proofErr w:type="spellStart"/>
      <w:proofErr w:type="gramStart"/>
      <w:r>
        <w:t>ini</w:t>
      </w:r>
      <w:proofErr w:type="spellEnd"/>
      <w:r>
        <w:t xml:space="preserve"> </w:t>
      </w:r>
      <w:r>
        <w:rPr>
          <w:spacing w:val="-10"/>
        </w:rPr>
        <w:t>:</w:t>
      </w:r>
      <w:proofErr w:type="gramEnd"/>
    </w:p>
    <w:p w14:paraId="417DC232" w14:textId="77777777" w:rsidR="00746F73" w:rsidRDefault="00746F73" w:rsidP="00746F73">
      <w:pPr>
        <w:pStyle w:val="ListParagraph"/>
        <w:widowControl w:val="0"/>
        <w:numPr>
          <w:ilvl w:val="0"/>
          <w:numId w:val="5"/>
        </w:numPr>
        <w:tabs>
          <w:tab w:val="left" w:pos="479"/>
        </w:tabs>
        <w:autoSpaceDE w:val="0"/>
        <w:autoSpaceDN w:val="0"/>
        <w:spacing w:before="199"/>
        <w:ind w:right="113"/>
        <w:contextualSpacing w:val="0"/>
      </w:pPr>
      <w:proofErr w:type="spellStart"/>
      <w:r>
        <w:t>Mayoritas</w:t>
      </w:r>
      <w:proofErr w:type="spellEnd"/>
      <w:r>
        <w:rPr>
          <w:spacing w:val="40"/>
        </w:rPr>
        <w:t xml:space="preserve"> </w:t>
      </w:r>
      <w:r>
        <w:t>yang</w:t>
      </w:r>
      <w:r>
        <w:rPr>
          <w:spacing w:val="40"/>
        </w:rPr>
        <w:t xml:space="preserve"> </w:t>
      </w:r>
      <w:proofErr w:type="spellStart"/>
      <w:r>
        <w:t>menggunakan</w:t>
      </w:r>
      <w:proofErr w:type="spellEnd"/>
      <w:r>
        <w:rPr>
          <w:spacing w:val="40"/>
        </w:rPr>
        <w:t xml:space="preserve"> </w:t>
      </w:r>
      <w:proofErr w:type="spellStart"/>
      <w:r>
        <w:t>layanan</w:t>
      </w:r>
      <w:proofErr w:type="spellEnd"/>
      <w:r>
        <w:rPr>
          <w:spacing w:val="40"/>
        </w:rPr>
        <w:t xml:space="preserve"> </w:t>
      </w:r>
      <w:proofErr w:type="spellStart"/>
      <w:r>
        <w:t>jasa</w:t>
      </w:r>
      <w:proofErr w:type="spellEnd"/>
      <w:r>
        <w:rPr>
          <w:spacing w:val="40"/>
        </w:rPr>
        <w:t xml:space="preserve"> </w:t>
      </w:r>
      <w:r>
        <w:t>online</w:t>
      </w:r>
      <w:r>
        <w:rPr>
          <w:spacing w:val="40"/>
        </w:rPr>
        <w:t xml:space="preserve"> </w:t>
      </w:r>
      <w:r>
        <w:t>Grab</w:t>
      </w:r>
      <w:r>
        <w:rPr>
          <w:spacing w:val="40"/>
        </w:rPr>
        <w:t xml:space="preserve"> </w:t>
      </w:r>
      <w:proofErr w:type="spellStart"/>
      <w:r>
        <w:t>adalah</w:t>
      </w:r>
      <w:proofErr w:type="spellEnd"/>
      <w:r>
        <w:rPr>
          <w:spacing w:val="40"/>
        </w:rPr>
        <w:t xml:space="preserve"> </w:t>
      </w:r>
      <w:r>
        <w:t>Perempuan</w:t>
      </w:r>
      <w:r>
        <w:rPr>
          <w:spacing w:val="40"/>
        </w:rPr>
        <w:t xml:space="preserve"> </w:t>
      </w:r>
      <w:proofErr w:type="spellStart"/>
      <w:r>
        <w:t>dengan</w:t>
      </w:r>
      <w:proofErr w:type="spellEnd"/>
      <w:r>
        <w:t xml:space="preserve"> </w:t>
      </w:r>
      <w:proofErr w:type="spellStart"/>
      <w:r>
        <w:t>jumlah</w:t>
      </w:r>
      <w:proofErr w:type="spellEnd"/>
      <w:r>
        <w:t xml:space="preserve"> 79 orang </w:t>
      </w:r>
      <w:proofErr w:type="spellStart"/>
      <w:r>
        <w:t>atau</w:t>
      </w:r>
      <w:proofErr w:type="spellEnd"/>
      <w:r>
        <w:t xml:space="preserve"> 73,1% </w:t>
      </w:r>
      <w:proofErr w:type="spellStart"/>
      <w:r>
        <w:t>dari</w:t>
      </w:r>
      <w:proofErr w:type="spellEnd"/>
      <w:r>
        <w:t xml:space="preserve"> total </w:t>
      </w:r>
      <w:proofErr w:type="spellStart"/>
      <w:r>
        <w:t>sampel</w:t>
      </w:r>
      <w:proofErr w:type="spellEnd"/>
      <w:r>
        <w:t>.</w:t>
      </w:r>
    </w:p>
    <w:p w14:paraId="1F3B9B42" w14:textId="77777777" w:rsidR="00263C0F" w:rsidRDefault="00263C0F" w:rsidP="00263C0F">
      <w:pPr>
        <w:pStyle w:val="ListParagraph"/>
        <w:widowControl w:val="0"/>
        <w:tabs>
          <w:tab w:val="left" w:pos="479"/>
        </w:tabs>
        <w:autoSpaceDE w:val="0"/>
        <w:autoSpaceDN w:val="0"/>
        <w:spacing w:before="199"/>
        <w:ind w:left="479" w:right="113"/>
        <w:contextualSpacing w:val="0"/>
      </w:pPr>
    </w:p>
    <w:p w14:paraId="12149769" w14:textId="77777777" w:rsidR="00263C0F" w:rsidRPr="00263C0F" w:rsidRDefault="00746F73" w:rsidP="00263C0F">
      <w:pPr>
        <w:pStyle w:val="Heading2"/>
        <w:spacing w:before="5"/>
        <w:ind w:left="482" w:right="470"/>
        <w:jc w:val="center"/>
        <w:rPr>
          <w:rFonts w:ascii="Times New Roman" w:hAnsi="Times New Roman" w:cs="Times New Roman"/>
          <w:b/>
          <w:bCs/>
          <w:color w:val="000000" w:themeColor="text1"/>
          <w:spacing w:val="-2"/>
          <w:sz w:val="22"/>
          <w:szCs w:val="22"/>
        </w:rPr>
      </w:pPr>
      <w:r w:rsidRPr="00263C0F">
        <w:rPr>
          <w:rFonts w:ascii="Times New Roman" w:hAnsi="Times New Roman" w:cs="Times New Roman"/>
          <w:b/>
          <w:bCs/>
          <w:color w:val="000000" w:themeColor="text1"/>
          <w:sz w:val="22"/>
          <w:szCs w:val="22"/>
        </w:rPr>
        <w:t>Tabel</w:t>
      </w:r>
      <w:r w:rsidRPr="00263C0F">
        <w:rPr>
          <w:rFonts w:ascii="Times New Roman" w:hAnsi="Times New Roman" w:cs="Times New Roman"/>
          <w:b/>
          <w:bCs/>
          <w:color w:val="000000" w:themeColor="text1"/>
          <w:spacing w:val="-1"/>
          <w:sz w:val="22"/>
          <w:szCs w:val="22"/>
        </w:rPr>
        <w:t xml:space="preserve"> </w:t>
      </w:r>
      <w:r w:rsidRPr="00263C0F">
        <w:rPr>
          <w:rFonts w:ascii="Times New Roman" w:hAnsi="Times New Roman" w:cs="Times New Roman"/>
          <w:b/>
          <w:bCs/>
          <w:color w:val="000000" w:themeColor="text1"/>
          <w:spacing w:val="-5"/>
          <w:sz w:val="22"/>
          <w:szCs w:val="22"/>
        </w:rPr>
        <w:t>1</w:t>
      </w:r>
      <w:r w:rsidR="00263C0F" w:rsidRPr="00263C0F">
        <w:rPr>
          <w:rFonts w:ascii="Times New Roman" w:hAnsi="Times New Roman" w:cs="Times New Roman"/>
          <w:b/>
          <w:bCs/>
          <w:color w:val="000000" w:themeColor="text1"/>
          <w:spacing w:val="-5"/>
          <w:sz w:val="22"/>
          <w:szCs w:val="22"/>
        </w:rPr>
        <w:t xml:space="preserve"> </w:t>
      </w:r>
      <w:proofErr w:type="spellStart"/>
      <w:r w:rsidRPr="00263C0F">
        <w:rPr>
          <w:rFonts w:ascii="Times New Roman" w:hAnsi="Times New Roman" w:cs="Times New Roman"/>
          <w:color w:val="000000" w:themeColor="text1"/>
          <w:sz w:val="22"/>
          <w:szCs w:val="22"/>
        </w:rPr>
        <w:t>Responden</w:t>
      </w:r>
      <w:proofErr w:type="spellEnd"/>
      <w:r w:rsidRPr="00263C0F">
        <w:rPr>
          <w:rFonts w:ascii="Times New Roman" w:hAnsi="Times New Roman" w:cs="Times New Roman"/>
          <w:color w:val="000000" w:themeColor="text1"/>
          <w:spacing w:val="-3"/>
          <w:sz w:val="22"/>
          <w:szCs w:val="22"/>
        </w:rPr>
        <w:t xml:space="preserve"> </w:t>
      </w:r>
      <w:proofErr w:type="spellStart"/>
      <w:r w:rsidRPr="00263C0F">
        <w:rPr>
          <w:rFonts w:ascii="Times New Roman" w:hAnsi="Times New Roman" w:cs="Times New Roman"/>
          <w:color w:val="000000" w:themeColor="text1"/>
          <w:sz w:val="22"/>
          <w:szCs w:val="22"/>
        </w:rPr>
        <w:t>Berdasarkan</w:t>
      </w:r>
      <w:proofErr w:type="spellEnd"/>
      <w:r w:rsidRPr="00263C0F">
        <w:rPr>
          <w:rFonts w:ascii="Times New Roman" w:hAnsi="Times New Roman" w:cs="Times New Roman"/>
          <w:color w:val="000000" w:themeColor="text1"/>
          <w:spacing w:val="-3"/>
          <w:sz w:val="22"/>
          <w:szCs w:val="22"/>
        </w:rPr>
        <w:t xml:space="preserve"> </w:t>
      </w:r>
      <w:r w:rsidRPr="00263C0F">
        <w:rPr>
          <w:rFonts w:ascii="Times New Roman" w:hAnsi="Times New Roman" w:cs="Times New Roman"/>
          <w:color w:val="000000" w:themeColor="text1"/>
          <w:sz w:val="22"/>
          <w:szCs w:val="22"/>
        </w:rPr>
        <w:t>Jenis</w:t>
      </w:r>
      <w:r w:rsidRPr="00263C0F">
        <w:rPr>
          <w:rFonts w:ascii="Times New Roman" w:hAnsi="Times New Roman" w:cs="Times New Roman"/>
          <w:color w:val="000000" w:themeColor="text1"/>
          <w:spacing w:val="-3"/>
          <w:sz w:val="22"/>
          <w:szCs w:val="22"/>
        </w:rPr>
        <w:t xml:space="preserve"> </w:t>
      </w:r>
      <w:proofErr w:type="spellStart"/>
      <w:r w:rsidRPr="00263C0F">
        <w:rPr>
          <w:rFonts w:ascii="Times New Roman" w:hAnsi="Times New Roman" w:cs="Times New Roman"/>
          <w:color w:val="000000" w:themeColor="text1"/>
          <w:spacing w:val="-2"/>
          <w:sz w:val="22"/>
          <w:szCs w:val="22"/>
        </w:rPr>
        <w:t>Kelamin</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3"/>
        <w:gridCol w:w="1525"/>
        <w:gridCol w:w="1944"/>
      </w:tblGrid>
      <w:tr w:rsidR="00263C0F" w:rsidRPr="00263C0F" w14:paraId="4866C7AD" w14:textId="77777777" w:rsidTr="00263C0F">
        <w:trPr>
          <w:jc w:val="center"/>
        </w:trPr>
        <w:tc>
          <w:tcPr>
            <w:tcW w:w="2603" w:type="dxa"/>
            <w:tcBorders>
              <w:top w:val="single" w:sz="4" w:space="0" w:color="auto"/>
              <w:bottom w:val="single" w:sz="4" w:space="0" w:color="auto"/>
            </w:tcBorders>
          </w:tcPr>
          <w:p w14:paraId="2BA8A976" w14:textId="4174A26C" w:rsidR="00263C0F" w:rsidRPr="00263C0F" w:rsidRDefault="00263C0F" w:rsidP="00263C0F">
            <w:pPr>
              <w:pStyle w:val="Heading2"/>
              <w:spacing w:before="5"/>
              <w:ind w:right="470"/>
              <w:jc w:val="center"/>
              <w:rPr>
                <w:rFonts w:ascii="Times New Roman" w:hAnsi="Times New Roman" w:cs="Times New Roman"/>
                <w:b/>
                <w:color w:val="000000" w:themeColor="text1"/>
                <w:sz w:val="22"/>
                <w:szCs w:val="22"/>
              </w:rPr>
            </w:pPr>
            <w:r w:rsidRPr="00263C0F">
              <w:rPr>
                <w:rFonts w:ascii="Times New Roman" w:hAnsi="Times New Roman" w:cs="Times New Roman"/>
                <w:b/>
                <w:color w:val="000000" w:themeColor="text1"/>
                <w:sz w:val="22"/>
                <w:szCs w:val="22"/>
              </w:rPr>
              <w:t xml:space="preserve">Jenis </w:t>
            </w:r>
            <w:proofErr w:type="spellStart"/>
            <w:r w:rsidRPr="00263C0F">
              <w:rPr>
                <w:rFonts w:ascii="Times New Roman" w:hAnsi="Times New Roman" w:cs="Times New Roman"/>
                <w:b/>
                <w:color w:val="000000" w:themeColor="text1"/>
                <w:sz w:val="22"/>
                <w:szCs w:val="22"/>
              </w:rPr>
              <w:t>Kelamin</w:t>
            </w:r>
            <w:proofErr w:type="spellEnd"/>
          </w:p>
        </w:tc>
        <w:tc>
          <w:tcPr>
            <w:tcW w:w="1525" w:type="dxa"/>
            <w:tcBorders>
              <w:top w:val="single" w:sz="4" w:space="0" w:color="auto"/>
              <w:bottom w:val="single" w:sz="4" w:space="0" w:color="auto"/>
            </w:tcBorders>
          </w:tcPr>
          <w:p w14:paraId="0079EE9C" w14:textId="567E89BA" w:rsidR="00263C0F" w:rsidRPr="00263C0F" w:rsidRDefault="00263C0F" w:rsidP="00263C0F">
            <w:pPr>
              <w:pStyle w:val="Heading2"/>
              <w:spacing w:before="5"/>
              <w:ind w:right="470"/>
              <w:jc w:val="center"/>
              <w:rPr>
                <w:rFonts w:ascii="Times New Roman" w:hAnsi="Times New Roman" w:cs="Times New Roman"/>
                <w:b/>
                <w:color w:val="000000" w:themeColor="text1"/>
                <w:sz w:val="22"/>
                <w:szCs w:val="22"/>
              </w:rPr>
            </w:pPr>
            <w:proofErr w:type="spellStart"/>
            <w:r w:rsidRPr="00263C0F">
              <w:rPr>
                <w:rFonts w:ascii="Times New Roman" w:hAnsi="Times New Roman" w:cs="Times New Roman"/>
                <w:b/>
                <w:color w:val="000000" w:themeColor="text1"/>
                <w:sz w:val="22"/>
                <w:szCs w:val="22"/>
              </w:rPr>
              <w:t>Jumlah</w:t>
            </w:r>
            <w:proofErr w:type="spellEnd"/>
          </w:p>
        </w:tc>
        <w:tc>
          <w:tcPr>
            <w:tcW w:w="1944" w:type="dxa"/>
            <w:tcBorders>
              <w:top w:val="single" w:sz="4" w:space="0" w:color="auto"/>
              <w:bottom w:val="single" w:sz="4" w:space="0" w:color="auto"/>
            </w:tcBorders>
          </w:tcPr>
          <w:p w14:paraId="60C388DF" w14:textId="0A3C263F" w:rsidR="00263C0F" w:rsidRPr="00263C0F" w:rsidRDefault="00263C0F" w:rsidP="00263C0F">
            <w:pPr>
              <w:pStyle w:val="Heading2"/>
              <w:spacing w:before="5"/>
              <w:ind w:right="-125"/>
              <w:jc w:val="center"/>
              <w:rPr>
                <w:rFonts w:ascii="Times New Roman" w:hAnsi="Times New Roman" w:cs="Times New Roman"/>
                <w:b/>
                <w:color w:val="000000" w:themeColor="text1"/>
                <w:sz w:val="22"/>
                <w:szCs w:val="22"/>
              </w:rPr>
            </w:pPr>
            <w:proofErr w:type="spellStart"/>
            <w:r w:rsidRPr="00263C0F">
              <w:rPr>
                <w:rFonts w:ascii="Times New Roman" w:hAnsi="Times New Roman" w:cs="Times New Roman"/>
                <w:b/>
                <w:color w:val="000000" w:themeColor="text1"/>
                <w:sz w:val="22"/>
                <w:szCs w:val="22"/>
              </w:rPr>
              <w:t>Presentase</w:t>
            </w:r>
            <w:proofErr w:type="spellEnd"/>
          </w:p>
        </w:tc>
      </w:tr>
      <w:tr w:rsidR="00263C0F" w:rsidRPr="00263C0F" w14:paraId="417C3FE0" w14:textId="77777777" w:rsidTr="00263C0F">
        <w:trPr>
          <w:jc w:val="center"/>
        </w:trPr>
        <w:tc>
          <w:tcPr>
            <w:tcW w:w="2603" w:type="dxa"/>
            <w:tcBorders>
              <w:top w:val="single" w:sz="4" w:space="0" w:color="auto"/>
            </w:tcBorders>
          </w:tcPr>
          <w:p w14:paraId="2A071609" w14:textId="76038119" w:rsidR="00263C0F" w:rsidRPr="00263C0F" w:rsidRDefault="00263C0F" w:rsidP="00263C0F">
            <w:pPr>
              <w:pStyle w:val="Heading2"/>
              <w:spacing w:before="5"/>
              <w:ind w:right="470"/>
              <w:jc w:val="center"/>
              <w:rPr>
                <w:rFonts w:ascii="Times New Roman" w:hAnsi="Times New Roman" w:cs="Times New Roman"/>
                <w:bCs/>
                <w:color w:val="000000" w:themeColor="text1"/>
                <w:sz w:val="22"/>
                <w:szCs w:val="22"/>
              </w:rPr>
            </w:pPr>
            <w:r w:rsidRPr="00263C0F">
              <w:rPr>
                <w:rFonts w:ascii="Times New Roman" w:hAnsi="Times New Roman" w:cs="Times New Roman"/>
                <w:bCs/>
                <w:color w:val="000000" w:themeColor="text1"/>
                <w:sz w:val="22"/>
                <w:szCs w:val="22"/>
              </w:rPr>
              <w:t>Laki-Laki</w:t>
            </w:r>
          </w:p>
        </w:tc>
        <w:tc>
          <w:tcPr>
            <w:tcW w:w="1525" w:type="dxa"/>
            <w:tcBorders>
              <w:top w:val="single" w:sz="4" w:space="0" w:color="auto"/>
            </w:tcBorders>
          </w:tcPr>
          <w:p w14:paraId="6CE5171B" w14:textId="4E703035" w:rsidR="00263C0F" w:rsidRPr="00263C0F" w:rsidRDefault="00263C0F" w:rsidP="00263C0F">
            <w:pPr>
              <w:pStyle w:val="Heading2"/>
              <w:spacing w:before="5"/>
              <w:ind w:right="470"/>
              <w:jc w:val="center"/>
              <w:rPr>
                <w:rFonts w:ascii="Times New Roman" w:hAnsi="Times New Roman" w:cs="Times New Roman"/>
                <w:bCs/>
                <w:color w:val="000000" w:themeColor="text1"/>
                <w:sz w:val="22"/>
                <w:szCs w:val="22"/>
              </w:rPr>
            </w:pPr>
            <w:r w:rsidRPr="00263C0F">
              <w:rPr>
                <w:rFonts w:ascii="Times New Roman" w:hAnsi="Times New Roman" w:cs="Times New Roman"/>
                <w:bCs/>
                <w:color w:val="000000" w:themeColor="text1"/>
                <w:sz w:val="22"/>
                <w:szCs w:val="22"/>
              </w:rPr>
              <w:t>29</w:t>
            </w:r>
          </w:p>
        </w:tc>
        <w:tc>
          <w:tcPr>
            <w:tcW w:w="1944" w:type="dxa"/>
            <w:tcBorders>
              <w:top w:val="single" w:sz="4" w:space="0" w:color="auto"/>
            </w:tcBorders>
          </w:tcPr>
          <w:p w14:paraId="2BB45DB9" w14:textId="621C81C5" w:rsidR="00263C0F" w:rsidRPr="00263C0F" w:rsidRDefault="00263C0F" w:rsidP="00263C0F">
            <w:pPr>
              <w:pStyle w:val="Heading2"/>
              <w:spacing w:before="5"/>
              <w:ind w:right="-125"/>
              <w:jc w:val="center"/>
              <w:rPr>
                <w:rFonts w:ascii="Times New Roman" w:hAnsi="Times New Roman" w:cs="Times New Roman"/>
                <w:bCs/>
                <w:color w:val="000000" w:themeColor="text1"/>
                <w:sz w:val="22"/>
                <w:szCs w:val="22"/>
              </w:rPr>
            </w:pPr>
            <w:r w:rsidRPr="00263C0F">
              <w:rPr>
                <w:rFonts w:ascii="Times New Roman" w:hAnsi="Times New Roman" w:cs="Times New Roman"/>
                <w:bCs/>
                <w:color w:val="000000" w:themeColor="text1"/>
                <w:sz w:val="22"/>
                <w:szCs w:val="22"/>
              </w:rPr>
              <w:t>26,9%</w:t>
            </w:r>
          </w:p>
        </w:tc>
      </w:tr>
      <w:tr w:rsidR="00263C0F" w:rsidRPr="00263C0F" w14:paraId="0B27F5C2" w14:textId="77777777" w:rsidTr="00304F28">
        <w:trPr>
          <w:jc w:val="center"/>
        </w:trPr>
        <w:tc>
          <w:tcPr>
            <w:tcW w:w="2603" w:type="dxa"/>
            <w:tcBorders>
              <w:bottom w:val="single" w:sz="4" w:space="0" w:color="auto"/>
            </w:tcBorders>
          </w:tcPr>
          <w:p w14:paraId="56AB3AA8" w14:textId="147EDE20" w:rsidR="00263C0F" w:rsidRPr="00263C0F" w:rsidRDefault="00263C0F" w:rsidP="00263C0F">
            <w:pPr>
              <w:pStyle w:val="Heading2"/>
              <w:spacing w:before="5"/>
              <w:ind w:right="470"/>
              <w:jc w:val="center"/>
              <w:rPr>
                <w:rFonts w:ascii="Times New Roman" w:hAnsi="Times New Roman" w:cs="Times New Roman"/>
                <w:bCs/>
                <w:color w:val="000000" w:themeColor="text1"/>
                <w:sz w:val="22"/>
                <w:szCs w:val="22"/>
              </w:rPr>
            </w:pPr>
            <w:r w:rsidRPr="00263C0F">
              <w:rPr>
                <w:rFonts w:ascii="Times New Roman" w:hAnsi="Times New Roman" w:cs="Times New Roman"/>
                <w:bCs/>
                <w:color w:val="000000" w:themeColor="text1"/>
                <w:sz w:val="22"/>
                <w:szCs w:val="22"/>
              </w:rPr>
              <w:t>Perempuan</w:t>
            </w:r>
          </w:p>
        </w:tc>
        <w:tc>
          <w:tcPr>
            <w:tcW w:w="1525" w:type="dxa"/>
            <w:tcBorders>
              <w:bottom w:val="single" w:sz="4" w:space="0" w:color="auto"/>
            </w:tcBorders>
          </w:tcPr>
          <w:p w14:paraId="01F62769" w14:textId="40688359" w:rsidR="00263C0F" w:rsidRPr="00263C0F" w:rsidRDefault="00263C0F" w:rsidP="00263C0F">
            <w:pPr>
              <w:pStyle w:val="Heading2"/>
              <w:spacing w:before="5"/>
              <w:ind w:right="470"/>
              <w:jc w:val="center"/>
              <w:rPr>
                <w:rFonts w:ascii="Times New Roman" w:hAnsi="Times New Roman" w:cs="Times New Roman"/>
                <w:bCs/>
                <w:color w:val="000000" w:themeColor="text1"/>
                <w:sz w:val="22"/>
                <w:szCs w:val="22"/>
              </w:rPr>
            </w:pPr>
            <w:r w:rsidRPr="00263C0F">
              <w:rPr>
                <w:rFonts w:ascii="Times New Roman" w:hAnsi="Times New Roman" w:cs="Times New Roman"/>
                <w:bCs/>
                <w:color w:val="000000" w:themeColor="text1"/>
                <w:sz w:val="22"/>
                <w:szCs w:val="22"/>
              </w:rPr>
              <w:t>79</w:t>
            </w:r>
          </w:p>
        </w:tc>
        <w:tc>
          <w:tcPr>
            <w:tcW w:w="1944" w:type="dxa"/>
            <w:tcBorders>
              <w:bottom w:val="single" w:sz="4" w:space="0" w:color="auto"/>
            </w:tcBorders>
          </w:tcPr>
          <w:p w14:paraId="5B529B98" w14:textId="347A9D30" w:rsidR="00263C0F" w:rsidRPr="00263C0F" w:rsidRDefault="00263C0F" w:rsidP="00263C0F">
            <w:pPr>
              <w:pStyle w:val="Heading2"/>
              <w:spacing w:before="5"/>
              <w:ind w:right="-125"/>
              <w:jc w:val="center"/>
              <w:rPr>
                <w:rFonts w:ascii="Times New Roman" w:hAnsi="Times New Roman" w:cs="Times New Roman"/>
                <w:bCs/>
                <w:color w:val="000000" w:themeColor="text1"/>
                <w:sz w:val="22"/>
                <w:szCs w:val="22"/>
              </w:rPr>
            </w:pPr>
            <w:r w:rsidRPr="00263C0F">
              <w:rPr>
                <w:rFonts w:ascii="Times New Roman" w:hAnsi="Times New Roman" w:cs="Times New Roman"/>
                <w:bCs/>
                <w:color w:val="000000" w:themeColor="text1"/>
                <w:sz w:val="22"/>
                <w:szCs w:val="22"/>
              </w:rPr>
              <w:t>73,1%</w:t>
            </w:r>
          </w:p>
        </w:tc>
      </w:tr>
      <w:tr w:rsidR="00263C0F" w:rsidRPr="00263C0F" w14:paraId="2B29723D" w14:textId="77777777" w:rsidTr="00304F28">
        <w:trPr>
          <w:jc w:val="center"/>
        </w:trPr>
        <w:tc>
          <w:tcPr>
            <w:tcW w:w="2603" w:type="dxa"/>
            <w:tcBorders>
              <w:top w:val="single" w:sz="4" w:space="0" w:color="auto"/>
              <w:bottom w:val="single" w:sz="4" w:space="0" w:color="auto"/>
            </w:tcBorders>
          </w:tcPr>
          <w:p w14:paraId="170BCE4C" w14:textId="31449A0A" w:rsidR="00263C0F" w:rsidRPr="00263C0F" w:rsidRDefault="00263C0F" w:rsidP="00263C0F">
            <w:pPr>
              <w:pStyle w:val="Heading2"/>
              <w:spacing w:before="5"/>
              <w:ind w:right="470"/>
              <w:jc w:val="center"/>
              <w:rPr>
                <w:rFonts w:ascii="Times New Roman" w:hAnsi="Times New Roman" w:cs="Times New Roman"/>
                <w:bCs/>
                <w:color w:val="000000" w:themeColor="text1"/>
                <w:sz w:val="22"/>
                <w:szCs w:val="22"/>
              </w:rPr>
            </w:pPr>
            <w:r w:rsidRPr="00263C0F">
              <w:rPr>
                <w:rFonts w:ascii="Times New Roman" w:hAnsi="Times New Roman" w:cs="Times New Roman"/>
                <w:bCs/>
                <w:color w:val="000000" w:themeColor="text1"/>
                <w:sz w:val="22"/>
                <w:szCs w:val="22"/>
              </w:rPr>
              <w:t>Total</w:t>
            </w:r>
          </w:p>
        </w:tc>
        <w:tc>
          <w:tcPr>
            <w:tcW w:w="1525" w:type="dxa"/>
            <w:tcBorders>
              <w:top w:val="single" w:sz="4" w:space="0" w:color="auto"/>
              <w:bottom w:val="single" w:sz="4" w:space="0" w:color="auto"/>
            </w:tcBorders>
          </w:tcPr>
          <w:p w14:paraId="3AF603A4" w14:textId="790FAF9C" w:rsidR="00263C0F" w:rsidRPr="00263C0F" w:rsidRDefault="00263C0F" w:rsidP="00263C0F">
            <w:pPr>
              <w:pStyle w:val="Heading2"/>
              <w:spacing w:before="5"/>
              <w:ind w:right="470"/>
              <w:jc w:val="center"/>
              <w:rPr>
                <w:rFonts w:ascii="Times New Roman" w:hAnsi="Times New Roman" w:cs="Times New Roman"/>
                <w:bCs/>
                <w:color w:val="000000" w:themeColor="text1"/>
                <w:sz w:val="22"/>
                <w:szCs w:val="22"/>
              </w:rPr>
            </w:pPr>
            <w:r w:rsidRPr="00263C0F">
              <w:rPr>
                <w:rFonts w:ascii="Times New Roman" w:hAnsi="Times New Roman" w:cs="Times New Roman"/>
                <w:bCs/>
                <w:color w:val="000000" w:themeColor="text1"/>
                <w:sz w:val="22"/>
                <w:szCs w:val="22"/>
              </w:rPr>
              <w:t>108</w:t>
            </w:r>
          </w:p>
        </w:tc>
        <w:tc>
          <w:tcPr>
            <w:tcW w:w="1944" w:type="dxa"/>
            <w:tcBorders>
              <w:top w:val="single" w:sz="4" w:space="0" w:color="auto"/>
              <w:bottom w:val="single" w:sz="4" w:space="0" w:color="auto"/>
            </w:tcBorders>
          </w:tcPr>
          <w:p w14:paraId="0AF66FBE" w14:textId="46837947" w:rsidR="00263C0F" w:rsidRPr="00263C0F" w:rsidRDefault="00263C0F" w:rsidP="00263C0F">
            <w:pPr>
              <w:pStyle w:val="Heading2"/>
              <w:spacing w:before="5"/>
              <w:ind w:right="-125"/>
              <w:jc w:val="center"/>
              <w:rPr>
                <w:rFonts w:ascii="Times New Roman" w:hAnsi="Times New Roman" w:cs="Times New Roman"/>
                <w:bCs/>
                <w:color w:val="000000" w:themeColor="text1"/>
                <w:sz w:val="22"/>
                <w:szCs w:val="22"/>
              </w:rPr>
            </w:pPr>
            <w:r w:rsidRPr="00263C0F">
              <w:rPr>
                <w:rFonts w:ascii="Times New Roman" w:hAnsi="Times New Roman" w:cs="Times New Roman"/>
                <w:bCs/>
                <w:color w:val="000000" w:themeColor="text1"/>
                <w:sz w:val="22"/>
                <w:szCs w:val="22"/>
              </w:rPr>
              <w:t>100%</w:t>
            </w:r>
          </w:p>
        </w:tc>
      </w:tr>
    </w:tbl>
    <w:p w14:paraId="0DFFB8A2" w14:textId="72343E68" w:rsidR="00746F73" w:rsidRPr="00263C0F" w:rsidRDefault="00746F73" w:rsidP="00263C0F">
      <w:pPr>
        <w:pStyle w:val="BodyText"/>
        <w:spacing w:before="9"/>
        <w:ind w:left="1418"/>
        <w:rPr>
          <w:sz w:val="20"/>
          <w:szCs w:val="28"/>
        </w:rPr>
      </w:pPr>
      <w:proofErr w:type="spellStart"/>
      <w:r w:rsidRPr="00263C0F">
        <w:rPr>
          <w:sz w:val="20"/>
          <w:szCs w:val="28"/>
        </w:rPr>
        <w:t>Sumber</w:t>
      </w:r>
      <w:proofErr w:type="spellEnd"/>
      <w:r w:rsidRPr="00263C0F">
        <w:rPr>
          <w:sz w:val="20"/>
          <w:szCs w:val="28"/>
        </w:rPr>
        <w:t>:</w:t>
      </w:r>
      <w:r w:rsidRPr="00263C0F">
        <w:rPr>
          <w:spacing w:val="-3"/>
          <w:sz w:val="20"/>
          <w:szCs w:val="28"/>
        </w:rPr>
        <w:t xml:space="preserve"> </w:t>
      </w:r>
      <w:r w:rsidRPr="00263C0F">
        <w:rPr>
          <w:sz w:val="20"/>
          <w:szCs w:val="28"/>
        </w:rPr>
        <w:t>Data</w:t>
      </w:r>
      <w:r w:rsidRPr="00263C0F">
        <w:rPr>
          <w:spacing w:val="-4"/>
          <w:sz w:val="20"/>
          <w:szCs w:val="28"/>
        </w:rPr>
        <w:t xml:space="preserve"> </w:t>
      </w:r>
      <w:proofErr w:type="spellStart"/>
      <w:r w:rsidRPr="00263C0F">
        <w:rPr>
          <w:sz w:val="20"/>
          <w:szCs w:val="28"/>
        </w:rPr>
        <w:t>Penelitian</w:t>
      </w:r>
      <w:proofErr w:type="spellEnd"/>
      <w:r w:rsidRPr="00263C0F">
        <w:rPr>
          <w:spacing w:val="-4"/>
          <w:sz w:val="20"/>
          <w:szCs w:val="28"/>
        </w:rPr>
        <w:t xml:space="preserve"> </w:t>
      </w:r>
      <w:r w:rsidRPr="00263C0F">
        <w:rPr>
          <w:sz w:val="20"/>
          <w:szCs w:val="28"/>
        </w:rPr>
        <w:t>pada</w:t>
      </w:r>
      <w:r w:rsidRPr="00263C0F">
        <w:rPr>
          <w:spacing w:val="-1"/>
          <w:sz w:val="20"/>
          <w:szCs w:val="28"/>
        </w:rPr>
        <w:t xml:space="preserve"> </w:t>
      </w:r>
      <w:proofErr w:type="spellStart"/>
      <w:r w:rsidRPr="00263C0F">
        <w:rPr>
          <w:sz w:val="20"/>
          <w:szCs w:val="28"/>
        </w:rPr>
        <w:t>Aplikasi</w:t>
      </w:r>
      <w:proofErr w:type="spellEnd"/>
      <w:r w:rsidRPr="00263C0F">
        <w:rPr>
          <w:spacing w:val="-3"/>
          <w:sz w:val="20"/>
          <w:szCs w:val="28"/>
        </w:rPr>
        <w:t xml:space="preserve"> </w:t>
      </w:r>
      <w:r w:rsidRPr="00263C0F">
        <w:rPr>
          <w:spacing w:val="-4"/>
          <w:sz w:val="20"/>
          <w:szCs w:val="28"/>
        </w:rPr>
        <w:t>Excel</w:t>
      </w:r>
    </w:p>
    <w:p w14:paraId="265AD660" w14:textId="77777777" w:rsidR="00746F73" w:rsidRDefault="00746F73" w:rsidP="00746F73">
      <w:pPr>
        <w:pStyle w:val="BodyText"/>
        <w:rPr>
          <w:rFonts w:ascii="Calibri"/>
          <w:sz w:val="18"/>
        </w:rPr>
      </w:pPr>
    </w:p>
    <w:p w14:paraId="0799E232" w14:textId="77777777" w:rsidR="00746F73" w:rsidRDefault="00746F73" w:rsidP="00746F73">
      <w:pPr>
        <w:pStyle w:val="ListParagraph"/>
        <w:widowControl w:val="0"/>
        <w:numPr>
          <w:ilvl w:val="0"/>
          <w:numId w:val="5"/>
        </w:numPr>
        <w:tabs>
          <w:tab w:val="left" w:pos="479"/>
        </w:tabs>
        <w:autoSpaceDE w:val="0"/>
        <w:autoSpaceDN w:val="0"/>
        <w:ind w:right="104"/>
        <w:contextualSpacing w:val="0"/>
      </w:pPr>
      <w:proofErr w:type="spellStart"/>
      <w:r>
        <w:t>Mayoritas</w:t>
      </w:r>
      <w:proofErr w:type="spellEnd"/>
      <w:r>
        <w:t xml:space="preserve"> yang </w:t>
      </w:r>
      <w:proofErr w:type="spellStart"/>
      <w:r>
        <w:t>menggunakan</w:t>
      </w:r>
      <w:proofErr w:type="spellEnd"/>
      <w:r>
        <w:t xml:space="preserve"> </w:t>
      </w:r>
      <w:proofErr w:type="spellStart"/>
      <w:r>
        <w:t>layanan</w:t>
      </w:r>
      <w:proofErr w:type="spellEnd"/>
      <w:r>
        <w:t xml:space="preserve"> </w:t>
      </w:r>
      <w:proofErr w:type="spellStart"/>
      <w:r>
        <w:t>jasa</w:t>
      </w:r>
      <w:proofErr w:type="spellEnd"/>
      <w:r>
        <w:t xml:space="preserve"> </w:t>
      </w:r>
      <w:proofErr w:type="spellStart"/>
      <w:r>
        <w:t>transportasi</w:t>
      </w:r>
      <w:proofErr w:type="spellEnd"/>
      <w:r>
        <w:t xml:space="preserve"> </w:t>
      </w:r>
      <w:r>
        <w:rPr>
          <w:i/>
        </w:rPr>
        <w:t>online</w:t>
      </w:r>
      <w:r>
        <w:rPr>
          <w:i/>
          <w:spacing w:val="80"/>
        </w:rPr>
        <w:t xml:space="preserve"> </w:t>
      </w:r>
      <w:r>
        <w:t xml:space="preserve">Grab </w:t>
      </w:r>
      <w:proofErr w:type="spellStart"/>
      <w:r>
        <w:t>berusia</w:t>
      </w:r>
      <w:proofErr w:type="spellEnd"/>
      <w:r>
        <w:t xml:space="preserve"> 20 – 30</w:t>
      </w:r>
      <w:r>
        <w:rPr>
          <w:spacing w:val="40"/>
        </w:rPr>
        <w:t xml:space="preserve"> </w:t>
      </w:r>
      <w:proofErr w:type="spellStart"/>
      <w:r>
        <w:t>tahun</w:t>
      </w:r>
      <w:proofErr w:type="spellEnd"/>
      <w:r>
        <w:t xml:space="preserve"> </w:t>
      </w:r>
      <w:proofErr w:type="spellStart"/>
      <w:r>
        <w:t>sebanyak</w:t>
      </w:r>
      <w:proofErr w:type="spellEnd"/>
      <w:r>
        <w:t xml:space="preserve"> 85 orang (78,7%).</w:t>
      </w:r>
    </w:p>
    <w:p w14:paraId="231AD83D" w14:textId="77777777" w:rsidR="00263C0F" w:rsidRDefault="00263C0F" w:rsidP="00263C0F">
      <w:pPr>
        <w:pStyle w:val="ListParagraph"/>
        <w:widowControl w:val="0"/>
        <w:tabs>
          <w:tab w:val="left" w:pos="479"/>
        </w:tabs>
        <w:autoSpaceDE w:val="0"/>
        <w:autoSpaceDN w:val="0"/>
        <w:ind w:left="479" w:right="104"/>
        <w:contextualSpacing w:val="0"/>
      </w:pPr>
    </w:p>
    <w:p w14:paraId="3B83DB20" w14:textId="34243F8B" w:rsidR="00263C0F" w:rsidRPr="00304F28" w:rsidRDefault="00263C0F" w:rsidP="00263C0F">
      <w:pPr>
        <w:pStyle w:val="ListParagraph"/>
        <w:widowControl w:val="0"/>
        <w:tabs>
          <w:tab w:val="left" w:pos="479"/>
        </w:tabs>
        <w:autoSpaceDE w:val="0"/>
        <w:autoSpaceDN w:val="0"/>
        <w:ind w:left="479" w:right="104"/>
        <w:contextualSpacing w:val="0"/>
        <w:jc w:val="center"/>
        <w:rPr>
          <w:sz w:val="22"/>
          <w:szCs w:val="22"/>
        </w:rPr>
      </w:pPr>
      <w:r w:rsidRPr="00304F28">
        <w:rPr>
          <w:b/>
          <w:bCs/>
          <w:sz w:val="22"/>
          <w:szCs w:val="22"/>
        </w:rPr>
        <w:t xml:space="preserve">Tabel 2 </w:t>
      </w:r>
      <w:proofErr w:type="spellStart"/>
      <w:r w:rsidRPr="00304F28">
        <w:rPr>
          <w:sz w:val="22"/>
          <w:szCs w:val="22"/>
        </w:rPr>
        <w:t>Responden</w:t>
      </w:r>
      <w:proofErr w:type="spellEnd"/>
      <w:r w:rsidRPr="00304F28">
        <w:rPr>
          <w:sz w:val="22"/>
          <w:szCs w:val="22"/>
        </w:rPr>
        <w:t xml:space="preserve"> </w:t>
      </w:r>
      <w:proofErr w:type="spellStart"/>
      <w:r w:rsidRPr="00304F28">
        <w:rPr>
          <w:sz w:val="22"/>
          <w:szCs w:val="22"/>
        </w:rPr>
        <w:t>Berdasarkan</w:t>
      </w:r>
      <w:proofErr w:type="spellEnd"/>
      <w:r w:rsidRPr="00304F28">
        <w:rPr>
          <w:sz w:val="22"/>
          <w:szCs w:val="22"/>
        </w:rPr>
        <w:t xml:space="preserve"> </w:t>
      </w:r>
      <w:proofErr w:type="spellStart"/>
      <w:r w:rsidRPr="00304F28">
        <w:rPr>
          <w:sz w:val="22"/>
          <w:szCs w:val="22"/>
        </w:rPr>
        <w:t>Usia</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1575"/>
        <w:gridCol w:w="1968"/>
      </w:tblGrid>
      <w:tr w:rsidR="00263C0F" w:rsidRPr="00304F28" w14:paraId="496E6461" w14:textId="77777777" w:rsidTr="00263C0F">
        <w:trPr>
          <w:jc w:val="center"/>
        </w:trPr>
        <w:tc>
          <w:tcPr>
            <w:tcW w:w="2323" w:type="dxa"/>
            <w:tcBorders>
              <w:top w:val="single" w:sz="4" w:space="0" w:color="auto"/>
              <w:bottom w:val="single" w:sz="4" w:space="0" w:color="auto"/>
            </w:tcBorders>
          </w:tcPr>
          <w:p w14:paraId="452394A5" w14:textId="77F3E324" w:rsidR="00263C0F" w:rsidRPr="00304F28" w:rsidRDefault="00263C0F" w:rsidP="00263C0F">
            <w:pPr>
              <w:pStyle w:val="ListParagraph"/>
              <w:widowControl w:val="0"/>
              <w:tabs>
                <w:tab w:val="left" w:pos="479"/>
              </w:tabs>
              <w:autoSpaceDE w:val="0"/>
              <w:autoSpaceDN w:val="0"/>
              <w:ind w:left="0" w:right="104"/>
              <w:contextualSpacing w:val="0"/>
              <w:jc w:val="center"/>
              <w:rPr>
                <w:b/>
                <w:bCs/>
                <w:sz w:val="22"/>
                <w:szCs w:val="22"/>
              </w:rPr>
            </w:pPr>
            <w:proofErr w:type="spellStart"/>
            <w:r w:rsidRPr="00304F28">
              <w:rPr>
                <w:b/>
                <w:bCs/>
                <w:sz w:val="22"/>
                <w:szCs w:val="22"/>
              </w:rPr>
              <w:t>Usia</w:t>
            </w:r>
            <w:proofErr w:type="spellEnd"/>
          </w:p>
        </w:tc>
        <w:tc>
          <w:tcPr>
            <w:tcW w:w="1575" w:type="dxa"/>
            <w:tcBorders>
              <w:top w:val="single" w:sz="4" w:space="0" w:color="auto"/>
              <w:bottom w:val="single" w:sz="4" w:space="0" w:color="auto"/>
            </w:tcBorders>
          </w:tcPr>
          <w:p w14:paraId="010A5DA1" w14:textId="4090E3B1" w:rsidR="00263C0F" w:rsidRPr="00304F28" w:rsidRDefault="00263C0F" w:rsidP="00263C0F">
            <w:pPr>
              <w:pStyle w:val="ListParagraph"/>
              <w:widowControl w:val="0"/>
              <w:tabs>
                <w:tab w:val="left" w:pos="479"/>
              </w:tabs>
              <w:autoSpaceDE w:val="0"/>
              <w:autoSpaceDN w:val="0"/>
              <w:ind w:left="0" w:right="104"/>
              <w:contextualSpacing w:val="0"/>
              <w:jc w:val="center"/>
              <w:rPr>
                <w:b/>
                <w:bCs/>
                <w:sz w:val="22"/>
                <w:szCs w:val="22"/>
              </w:rPr>
            </w:pPr>
            <w:proofErr w:type="spellStart"/>
            <w:r w:rsidRPr="00304F28">
              <w:rPr>
                <w:b/>
                <w:bCs/>
                <w:sz w:val="22"/>
                <w:szCs w:val="22"/>
              </w:rPr>
              <w:t>Jumlah</w:t>
            </w:r>
            <w:proofErr w:type="spellEnd"/>
          </w:p>
        </w:tc>
        <w:tc>
          <w:tcPr>
            <w:tcW w:w="1968" w:type="dxa"/>
            <w:tcBorders>
              <w:top w:val="single" w:sz="4" w:space="0" w:color="auto"/>
              <w:bottom w:val="single" w:sz="4" w:space="0" w:color="auto"/>
            </w:tcBorders>
          </w:tcPr>
          <w:p w14:paraId="05B69B3F" w14:textId="027B0F14" w:rsidR="00263C0F" w:rsidRPr="00304F28" w:rsidRDefault="00263C0F" w:rsidP="00263C0F">
            <w:pPr>
              <w:pStyle w:val="ListParagraph"/>
              <w:widowControl w:val="0"/>
              <w:tabs>
                <w:tab w:val="left" w:pos="479"/>
              </w:tabs>
              <w:autoSpaceDE w:val="0"/>
              <w:autoSpaceDN w:val="0"/>
              <w:ind w:left="0" w:right="104"/>
              <w:contextualSpacing w:val="0"/>
              <w:jc w:val="center"/>
              <w:rPr>
                <w:b/>
                <w:bCs/>
                <w:sz w:val="22"/>
                <w:szCs w:val="22"/>
              </w:rPr>
            </w:pPr>
            <w:proofErr w:type="spellStart"/>
            <w:r w:rsidRPr="00304F28">
              <w:rPr>
                <w:b/>
                <w:bCs/>
                <w:sz w:val="22"/>
                <w:szCs w:val="22"/>
              </w:rPr>
              <w:t>Presentase</w:t>
            </w:r>
            <w:proofErr w:type="spellEnd"/>
          </w:p>
        </w:tc>
      </w:tr>
      <w:tr w:rsidR="00263C0F" w:rsidRPr="00304F28" w14:paraId="1CE5FA08" w14:textId="77777777" w:rsidTr="00263C0F">
        <w:trPr>
          <w:jc w:val="center"/>
        </w:trPr>
        <w:tc>
          <w:tcPr>
            <w:tcW w:w="2323" w:type="dxa"/>
            <w:tcBorders>
              <w:top w:val="single" w:sz="4" w:space="0" w:color="auto"/>
            </w:tcBorders>
          </w:tcPr>
          <w:p w14:paraId="2B0DADD2" w14:textId="31301A5B" w:rsidR="00263C0F" w:rsidRPr="00304F28" w:rsidRDefault="00263C0F" w:rsidP="00263C0F">
            <w:pPr>
              <w:pStyle w:val="ListParagraph"/>
              <w:widowControl w:val="0"/>
              <w:tabs>
                <w:tab w:val="left" w:pos="479"/>
              </w:tabs>
              <w:autoSpaceDE w:val="0"/>
              <w:autoSpaceDN w:val="0"/>
              <w:ind w:left="0" w:right="104"/>
              <w:contextualSpacing w:val="0"/>
              <w:jc w:val="center"/>
              <w:rPr>
                <w:sz w:val="22"/>
                <w:szCs w:val="22"/>
              </w:rPr>
            </w:pPr>
            <w:r w:rsidRPr="00304F28">
              <w:rPr>
                <w:sz w:val="22"/>
                <w:szCs w:val="22"/>
              </w:rPr>
              <w:t xml:space="preserve">&lt; 20 </w:t>
            </w:r>
            <w:proofErr w:type="spellStart"/>
            <w:r w:rsidRPr="00304F28">
              <w:rPr>
                <w:sz w:val="22"/>
                <w:szCs w:val="22"/>
              </w:rPr>
              <w:t>tahun</w:t>
            </w:r>
            <w:proofErr w:type="spellEnd"/>
          </w:p>
        </w:tc>
        <w:tc>
          <w:tcPr>
            <w:tcW w:w="1575" w:type="dxa"/>
            <w:tcBorders>
              <w:top w:val="single" w:sz="4" w:space="0" w:color="auto"/>
            </w:tcBorders>
          </w:tcPr>
          <w:p w14:paraId="46D21DF1" w14:textId="6F09DCFC" w:rsidR="00263C0F" w:rsidRPr="00304F28" w:rsidRDefault="00263C0F" w:rsidP="00263C0F">
            <w:pPr>
              <w:pStyle w:val="ListParagraph"/>
              <w:widowControl w:val="0"/>
              <w:tabs>
                <w:tab w:val="left" w:pos="479"/>
              </w:tabs>
              <w:autoSpaceDE w:val="0"/>
              <w:autoSpaceDN w:val="0"/>
              <w:ind w:left="0" w:right="104"/>
              <w:contextualSpacing w:val="0"/>
              <w:jc w:val="center"/>
              <w:rPr>
                <w:sz w:val="22"/>
                <w:szCs w:val="22"/>
              </w:rPr>
            </w:pPr>
            <w:r w:rsidRPr="00304F28">
              <w:rPr>
                <w:sz w:val="22"/>
                <w:szCs w:val="22"/>
              </w:rPr>
              <w:t>6</w:t>
            </w:r>
          </w:p>
        </w:tc>
        <w:tc>
          <w:tcPr>
            <w:tcW w:w="1968" w:type="dxa"/>
            <w:tcBorders>
              <w:top w:val="single" w:sz="4" w:space="0" w:color="auto"/>
            </w:tcBorders>
          </w:tcPr>
          <w:p w14:paraId="05D3796D" w14:textId="0F656C30" w:rsidR="00263C0F" w:rsidRPr="00304F28" w:rsidRDefault="00263C0F" w:rsidP="00263C0F">
            <w:pPr>
              <w:pStyle w:val="ListParagraph"/>
              <w:widowControl w:val="0"/>
              <w:tabs>
                <w:tab w:val="left" w:pos="479"/>
              </w:tabs>
              <w:autoSpaceDE w:val="0"/>
              <w:autoSpaceDN w:val="0"/>
              <w:ind w:left="0" w:right="104"/>
              <w:contextualSpacing w:val="0"/>
              <w:jc w:val="center"/>
              <w:rPr>
                <w:sz w:val="22"/>
                <w:szCs w:val="22"/>
              </w:rPr>
            </w:pPr>
            <w:r w:rsidRPr="00304F28">
              <w:rPr>
                <w:sz w:val="22"/>
                <w:szCs w:val="22"/>
              </w:rPr>
              <w:t>5,6%</w:t>
            </w:r>
          </w:p>
        </w:tc>
      </w:tr>
      <w:tr w:rsidR="00263C0F" w:rsidRPr="00304F28" w14:paraId="6F44F36E" w14:textId="77777777" w:rsidTr="00263C0F">
        <w:trPr>
          <w:jc w:val="center"/>
        </w:trPr>
        <w:tc>
          <w:tcPr>
            <w:tcW w:w="2323" w:type="dxa"/>
          </w:tcPr>
          <w:p w14:paraId="3DB5B78F" w14:textId="70156DFD" w:rsidR="00263C0F" w:rsidRPr="00304F28" w:rsidRDefault="00263C0F" w:rsidP="00263C0F">
            <w:pPr>
              <w:pStyle w:val="ListParagraph"/>
              <w:widowControl w:val="0"/>
              <w:tabs>
                <w:tab w:val="left" w:pos="479"/>
              </w:tabs>
              <w:autoSpaceDE w:val="0"/>
              <w:autoSpaceDN w:val="0"/>
              <w:ind w:left="0" w:right="104"/>
              <w:contextualSpacing w:val="0"/>
              <w:jc w:val="center"/>
              <w:rPr>
                <w:sz w:val="22"/>
                <w:szCs w:val="22"/>
              </w:rPr>
            </w:pPr>
            <w:r w:rsidRPr="00304F28">
              <w:rPr>
                <w:sz w:val="22"/>
                <w:szCs w:val="22"/>
              </w:rPr>
              <w:t xml:space="preserve">20 – 30 </w:t>
            </w:r>
            <w:proofErr w:type="spellStart"/>
            <w:r w:rsidRPr="00304F28">
              <w:rPr>
                <w:sz w:val="22"/>
                <w:szCs w:val="22"/>
              </w:rPr>
              <w:t>tahun</w:t>
            </w:r>
            <w:proofErr w:type="spellEnd"/>
          </w:p>
        </w:tc>
        <w:tc>
          <w:tcPr>
            <w:tcW w:w="1575" w:type="dxa"/>
          </w:tcPr>
          <w:p w14:paraId="7F4FBAB1" w14:textId="202EE511" w:rsidR="00263C0F" w:rsidRPr="00304F28" w:rsidRDefault="00263C0F" w:rsidP="00263C0F">
            <w:pPr>
              <w:pStyle w:val="ListParagraph"/>
              <w:widowControl w:val="0"/>
              <w:tabs>
                <w:tab w:val="left" w:pos="479"/>
              </w:tabs>
              <w:autoSpaceDE w:val="0"/>
              <w:autoSpaceDN w:val="0"/>
              <w:ind w:left="0" w:right="104"/>
              <w:contextualSpacing w:val="0"/>
              <w:jc w:val="center"/>
              <w:rPr>
                <w:sz w:val="22"/>
                <w:szCs w:val="22"/>
              </w:rPr>
            </w:pPr>
            <w:r w:rsidRPr="00304F28">
              <w:rPr>
                <w:sz w:val="22"/>
                <w:szCs w:val="22"/>
              </w:rPr>
              <w:t>85</w:t>
            </w:r>
          </w:p>
        </w:tc>
        <w:tc>
          <w:tcPr>
            <w:tcW w:w="1968" w:type="dxa"/>
          </w:tcPr>
          <w:p w14:paraId="30BA1F06" w14:textId="4223F3C8" w:rsidR="00263C0F" w:rsidRPr="00304F28" w:rsidRDefault="00263C0F" w:rsidP="00263C0F">
            <w:pPr>
              <w:pStyle w:val="ListParagraph"/>
              <w:widowControl w:val="0"/>
              <w:tabs>
                <w:tab w:val="left" w:pos="479"/>
              </w:tabs>
              <w:autoSpaceDE w:val="0"/>
              <w:autoSpaceDN w:val="0"/>
              <w:ind w:left="0" w:right="104"/>
              <w:contextualSpacing w:val="0"/>
              <w:jc w:val="center"/>
              <w:rPr>
                <w:sz w:val="22"/>
                <w:szCs w:val="22"/>
              </w:rPr>
            </w:pPr>
            <w:r w:rsidRPr="00304F28">
              <w:rPr>
                <w:sz w:val="22"/>
                <w:szCs w:val="22"/>
              </w:rPr>
              <w:t>78,7%</w:t>
            </w:r>
          </w:p>
        </w:tc>
      </w:tr>
      <w:tr w:rsidR="00263C0F" w:rsidRPr="00304F28" w14:paraId="10E09FD0" w14:textId="77777777" w:rsidTr="00304F28">
        <w:trPr>
          <w:jc w:val="center"/>
        </w:trPr>
        <w:tc>
          <w:tcPr>
            <w:tcW w:w="2323" w:type="dxa"/>
            <w:tcBorders>
              <w:bottom w:val="single" w:sz="4" w:space="0" w:color="auto"/>
            </w:tcBorders>
          </w:tcPr>
          <w:p w14:paraId="433BC363" w14:textId="7DD4FD64" w:rsidR="00263C0F" w:rsidRPr="00304F28" w:rsidRDefault="00263C0F" w:rsidP="00263C0F">
            <w:pPr>
              <w:pStyle w:val="ListParagraph"/>
              <w:widowControl w:val="0"/>
              <w:tabs>
                <w:tab w:val="left" w:pos="479"/>
              </w:tabs>
              <w:autoSpaceDE w:val="0"/>
              <w:autoSpaceDN w:val="0"/>
              <w:ind w:left="0" w:right="104"/>
              <w:contextualSpacing w:val="0"/>
              <w:jc w:val="center"/>
              <w:rPr>
                <w:sz w:val="22"/>
                <w:szCs w:val="22"/>
              </w:rPr>
            </w:pPr>
            <w:r w:rsidRPr="00304F28">
              <w:rPr>
                <w:sz w:val="22"/>
                <w:szCs w:val="22"/>
              </w:rPr>
              <w:t xml:space="preserve">&gt; 30 </w:t>
            </w:r>
            <w:proofErr w:type="spellStart"/>
            <w:r w:rsidRPr="00304F28">
              <w:rPr>
                <w:sz w:val="22"/>
                <w:szCs w:val="22"/>
              </w:rPr>
              <w:t>tahun</w:t>
            </w:r>
            <w:proofErr w:type="spellEnd"/>
          </w:p>
        </w:tc>
        <w:tc>
          <w:tcPr>
            <w:tcW w:w="1575" w:type="dxa"/>
            <w:tcBorders>
              <w:bottom w:val="single" w:sz="4" w:space="0" w:color="auto"/>
            </w:tcBorders>
          </w:tcPr>
          <w:p w14:paraId="66C393B1" w14:textId="75B53CC1" w:rsidR="00263C0F" w:rsidRPr="00304F28" w:rsidRDefault="00263C0F" w:rsidP="00263C0F">
            <w:pPr>
              <w:pStyle w:val="ListParagraph"/>
              <w:widowControl w:val="0"/>
              <w:tabs>
                <w:tab w:val="left" w:pos="479"/>
              </w:tabs>
              <w:autoSpaceDE w:val="0"/>
              <w:autoSpaceDN w:val="0"/>
              <w:ind w:left="0" w:right="104"/>
              <w:contextualSpacing w:val="0"/>
              <w:jc w:val="center"/>
              <w:rPr>
                <w:sz w:val="22"/>
                <w:szCs w:val="22"/>
              </w:rPr>
            </w:pPr>
            <w:r w:rsidRPr="00304F28">
              <w:rPr>
                <w:sz w:val="22"/>
                <w:szCs w:val="22"/>
              </w:rPr>
              <w:t>17</w:t>
            </w:r>
          </w:p>
        </w:tc>
        <w:tc>
          <w:tcPr>
            <w:tcW w:w="1968" w:type="dxa"/>
            <w:tcBorders>
              <w:bottom w:val="single" w:sz="4" w:space="0" w:color="auto"/>
            </w:tcBorders>
          </w:tcPr>
          <w:p w14:paraId="7805C843" w14:textId="790FBB64" w:rsidR="00263C0F" w:rsidRPr="00304F28" w:rsidRDefault="00263C0F" w:rsidP="00263C0F">
            <w:pPr>
              <w:pStyle w:val="ListParagraph"/>
              <w:widowControl w:val="0"/>
              <w:tabs>
                <w:tab w:val="left" w:pos="479"/>
              </w:tabs>
              <w:autoSpaceDE w:val="0"/>
              <w:autoSpaceDN w:val="0"/>
              <w:ind w:left="0" w:right="104"/>
              <w:contextualSpacing w:val="0"/>
              <w:jc w:val="center"/>
              <w:rPr>
                <w:sz w:val="22"/>
                <w:szCs w:val="22"/>
              </w:rPr>
            </w:pPr>
            <w:r w:rsidRPr="00304F28">
              <w:rPr>
                <w:sz w:val="22"/>
                <w:szCs w:val="22"/>
              </w:rPr>
              <w:t>15,7%</w:t>
            </w:r>
          </w:p>
        </w:tc>
      </w:tr>
      <w:tr w:rsidR="00263C0F" w:rsidRPr="00304F28" w14:paraId="78B5FD21" w14:textId="77777777" w:rsidTr="00304F28">
        <w:trPr>
          <w:jc w:val="center"/>
        </w:trPr>
        <w:tc>
          <w:tcPr>
            <w:tcW w:w="2323" w:type="dxa"/>
            <w:tcBorders>
              <w:top w:val="single" w:sz="4" w:space="0" w:color="auto"/>
              <w:bottom w:val="single" w:sz="4" w:space="0" w:color="auto"/>
            </w:tcBorders>
          </w:tcPr>
          <w:p w14:paraId="145FB094" w14:textId="78CAA82B" w:rsidR="00263C0F" w:rsidRPr="00304F28" w:rsidRDefault="00304F28" w:rsidP="00263C0F">
            <w:pPr>
              <w:pStyle w:val="ListParagraph"/>
              <w:widowControl w:val="0"/>
              <w:tabs>
                <w:tab w:val="left" w:pos="479"/>
              </w:tabs>
              <w:autoSpaceDE w:val="0"/>
              <w:autoSpaceDN w:val="0"/>
              <w:ind w:left="0" w:right="104"/>
              <w:contextualSpacing w:val="0"/>
              <w:jc w:val="center"/>
              <w:rPr>
                <w:sz w:val="22"/>
                <w:szCs w:val="22"/>
              </w:rPr>
            </w:pPr>
            <w:r>
              <w:rPr>
                <w:sz w:val="22"/>
                <w:szCs w:val="22"/>
              </w:rPr>
              <w:t>Total</w:t>
            </w:r>
          </w:p>
        </w:tc>
        <w:tc>
          <w:tcPr>
            <w:tcW w:w="1575" w:type="dxa"/>
            <w:tcBorders>
              <w:top w:val="single" w:sz="4" w:space="0" w:color="auto"/>
              <w:bottom w:val="single" w:sz="4" w:space="0" w:color="auto"/>
            </w:tcBorders>
          </w:tcPr>
          <w:p w14:paraId="3605D237" w14:textId="3D18018C" w:rsidR="00263C0F" w:rsidRPr="00304F28" w:rsidRDefault="00263C0F" w:rsidP="00263C0F">
            <w:pPr>
              <w:pStyle w:val="ListParagraph"/>
              <w:widowControl w:val="0"/>
              <w:tabs>
                <w:tab w:val="left" w:pos="479"/>
              </w:tabs>
              <w:autoSpaceDE w:val="0"/>
              <w:autoSpaceDN w:val="0"/>
              <w:ind w:left="0" w:right="104"/>
              <w:contextualSpacing w:val="0"/>
              <w:jc w:val="center"/>
              <w:rPr>
                <w:sz w:val="22"/>
                <w:szCs w:val="22"/>
              </w:rPr>
            </w:pPr>
            <w:r w:rsidRPr="00304F28">
              <w:rPr>
                <w:sz w:val="22"/>
                <w:szCs w:val="22"/>
              </w:rPr>
              <w:t>108</w:t>
            </w:r>
          </w:p>
        </w:tc>
        <w:tc>
          <w:tcPr>
            <w:tcW w:w="1968" w:type="dxa"/>
            <w:tcBorders>
              <w:top w:val="single" w:sz="4" w:space="0" w:color="auto"/>
              <w:bottom w:val="single" w:sz="4" w:space="0" w:color="auto"/>
            </w:tcBorders>
          </w:tcPr>
          <w:p w14:paraId="185E6784" w14:textId="2E303B99" w:rsidR="00263C0F" w:rsidRPr="00304F28" w:rsidRDefault="00263C0F" w:rsidP="00263C0F">
            <w:pPr>
              <w:pStyle w:val="ListParagraph"/>
              <w:widowControl w:val="0"/>
              <w:tabs>
                <w:tab w:val="left" w:pos="479"/>
              </w:tabs>
              <w:autoSpaceDE w:val="0"/>
              <w:autoSpaceDN w:val="0"/>
              <w:ind w:left="0" w:right="104"/>
              <w:contextualSpacing w:val="0"/>
              <w:jc w:val="center"/>
              <w:rPr>
                <w:sz w:val="22"/>
                <w:szCs w:val="22"/>
              </w:rPr>
            </w:pPr>
            <w:r w:rsidRPr="00304F28">
              <w:rPr>
                <w:sz w:val="22"/>
                <w:szCs w:val="22"/>
              </w:rPr>
              <w:t>100%</w:t>
            </w:r>
          </w:p>
        </w:tc>
      </w:tr>
    </w:tbl>
    <w:p w14:paraId="6B3DF297" w14:textId="6929BDD6" w:rsidR="00746F73" w:rsidRPr="00304F28" w:rsidRDefault="00304F28" w:rsidP="00304F28">
      <w:pPr>
        <w:ind w:left="1701" w:right="471"/>
        <w:rPr>
          <w:sz w:val="20"/>
          <w:szCs w:val="28"/>
        </w:rPr>
      </w:pPr>
      <w:proofErr w:type="spellStart"/>
      <w:r w:rsidRPr="00304F28">
        <w:rPr>
          <w:sz w:val="20"/>
          <w:szCs w:val="28"/>
        </w:rPr>
        <w:t>Sumber</w:t>
      </w:r>
      <w:proofErr w:type="spellEnd"/>
      <w:r w:rsidRPr="00304F28">
        <w:rPr>
          <w:sz w:val="20"/>
          <w:szCs w:val="28"/>
        </w:rPr>
        <w:t>:</w:t>
      </w:r>
      <w:r w:rsidRPr="00304F28">
        <w:rPr>
          <w:spacing w:val="-3"/>
          <w:sz w:val="20"/>
          <w:szCs w:val="28"/>
        </w:rPr>
        <w:t xml:space="preserve"> </w:t>
      </w:r>
      <w:r w:rsidRPr="00304F28">
        <w:rPr>
          <w:sz w:val="20"/>
          <w:szCs w:val="28"/>
        </w:rPr>
        <w:t>Data</w:t>
      </w:r>
      <w:r w:rsidRPr="00304F28">
        <w:rPr>
          <w:spacing w:val="-4"/>
          <w:sz w:val="20"/>
          <w:szCs w:val="28"/>
        </w:rPr>
        <w:t xml:space="preserve"> </w:t>
      </w:r>
      <w:proofErr w:type="spellStart"/>
      <w:r w:rsidRPr="00304F28">
        <w:rPr>
          <w:sz w:val="20"/>
          <w:szCs w:val="28"/>
        </w:rPr>
        <w:t>Penelitian</w:t>
      </w:r>
      <w:proofErr w:type="spellEnd"/>
      <w:r w:rsidRPr="00304F28">
        <w:rPr>
          <w:spacing w:val="-4"/>
          <w:sz w:val="20"/>
          <w:szCs w:val="28"/>
        </w:rPr>
        <w:t xml:space="preserve"> </w:t>
      </w:r>
      <w:r w:rsidRPr="00304F28">
        <w:rPr>
          <w:sz w:val="20"/>
          <w:szCs w:val="28"/>
        </w:rPr>
        <w:t>pada</w:t>
      </w:r>
      <w:r w:rsidRPr="00304F28">
        <w:rPr>
          <w:spacing w:val="-1"/>
          <w:sz w:val="20"/>
          <w:szCs w:val="28"/>
        </w:rPr>
        <w:t xml:space="preserve"> </w:t>
      </w:r>
      <w:proofErr w:type="spellStart"/>
      <w:r w:rsidRPr="00304F28">
        <w:rPr>
          <w:sz w:val="20"/>
          <w:szCs w:val="28"/>
        </w:rPr>
        <w:t>Aplikasi</w:t>
      </w:r>
      <w:proofErr w:type="spellEnd"/>
      <w:r w:rsidRPr="00304F28">
        <w:rPr>
          <w:spacing w:val="-3"/>
          <w:sz w:val="20"/>
          <w:szCs w:val="28"/>
        </w:rPr>
        <w:t xml:space="preserve"> </w:t>
      </w:r>
      <w:r w:rsidRPr="00304F28">
        <w:rPr>
          <w:spacing w:val="-4"/>
          <w:sz w:val="20"/>
          <w:szCs w:val="28"/>
        </w:rPr>
        <w:t>Excel</w:t>
      </w:r>
    </w:p>
    <w:p w14:paraId="42907029" w14:textId="77777777" w:rsidR="00746F73" w:rsidRDefault="00746F73" w:rsidP="00746F73">
      <w:pPr>
        <w:pStyle w:val="BodyText"/>
        <w:rPr>
          <w:rFonts w:ascii="Calibri"/>
          <w:sz w:val="18"/>
        </w:rPr>
      </w:pPr>
    </w:p>
    <w:p w14:paraId="42670E09" w14:textId="66AEAF50" w:rsidR="00304F28" w:rsidRDefault="00746F73" w:rsidP="00304F28">
      <w:pPr>
        <w:pStyle w:val="ListParagraph"/>
        <w:widowControl w:val="0"/>
        <w:numPr>
          <w:ilvl w:val="0"/>
          <w:numId w:val="5"/>
        </w:numPr>
        <w:tabs>
          <w:tab w:val="left" w:pos="479"/>
        </w:tabs>
        <w:autoSpaceDE w:val="0"/>
        <w:autoSpaceDN w:val="0"/>
        <w:ind w:right="110"/>
        <w:contextualSpacing w:val="0"/>
      </w:pPr>
      <w:proofErr w:type="spellStart"/>
      <w:r>
        <w:t>Mayoritas</w:t>
      </w:r>
      <w:proofErr w:type="spellEnd"/>
      <w:r>
        <w:rPr>
          <w:spacing w:val="40"/>
        </w:rPr>
        <w:t xml:space="preserve"> </w:t>
      </w:r>
      <w:r>
        <w:t>yang</w:t>
      </w:r>
      <w:r>
        <w:rPr>
          <w:spacing w:val="40"/>
        </w:rPr>
        <w:t xml:space="preserve"> </w:t>
      </w:r>
      <w:proofErr w:type="spellStart"/>
      <w:r>
        <w:t>menggunakan</w:t>
      </w:r>
      <w:proofErr w:type="spellEnd"/>
      <w:r>
        <w:rPr>
          <w:spacing w:val="40"/>
        </w:rPr>
        <w:t xml:space="preserve"> </w:t>
      </w:r>
      <w:proofErr w:type="spellStart"/>
      <w:r>
        <w:t>layanan</w:t>
      </w:r>
      <w:proofErr w:type="spellEnd"/>
      <w:r>
        <w:rPr>
          <w:spacing w:val="40"/>
        </w:rPr>
        <w:t xml:space="preserve"> </w:t>
      </w:r>
      <w:proofErr w:type="spellStart"/>
      <w:r>
        <w:t>jasa</w:t>
      </w:r>
      <w:proofErr w:type="spellEnd"/>
      <w:r>
        <w:rPr>
          <w:spacing w:val="40"/>
        </w:rPr>
        <w:t xml:space="preserve"> </w:t>
      </w:r>
      <w:r>
        <w:t>online</w:t>
      </w:r>
      <w:r>
        <w:rPr>
          <w:spacing w:val="40"/>
        </w:rPr>
        <w:t xml:space="preserve"> </w:t>
      </w:r>
      <w:r>
        <w:t>Grab</w:t>
      </w:r>
      <w:r>
        <w:rPr>
          <w:spacing w:val="40"/>
        </w:rPr>
        <w:t xml:space="preserve"> </w:t>
      </w:r>
      <w:proofErr w:type="spellStart"/>
      <w:r>
        <w:t>adalah</w:t>
      </w:r>
      <w:proofErr w:type="spellEnd"/>
      <w:r>
        <w:rPr>
          <w:spacing w:val="40"/>
        </w:rPr>
        <w:t xml:space="preserve"> </w:t>
      </w:r>
      <w:proofErr w:type="spellStart"/>
      <w:r>
        <w:t>Pelajar</w:t>
      </w:r>
      <w:proofErr w:type="spellEnd"/>
      <w:r>
        <w:t>/</w:t>
      </w:r>
      <w:proofErr w:type="spellStart"/>
      <w:r>
        <w:t>Mahasiswa</w:t>
      </w:r>
      <w:proofErr w:type="spellEnd"/>
      <w:r>
        <w:t xml:space="preserve"> </w:t>
      </w:r>
      <w:proofErr w:type="spellStart"/>
      <w:r>
        <w:t>sebanyak</w:t>
      </w:r>
      <w:proofErr w:type="spellEnd"/>
      <w:r>
        <w:t xml:space="preserve"> 60 orang (55,6%) </w:t>
      </w:r>
      <w:proofErr w:type="spellStart"/>
      <w:r>
        <w:t>dari</w:t>
      </w:r>
      <w:proofErr w:type="spellEnd"/>
      <w:r>
        <w:t xml:space="preserve"> total </w:t>
      </w:r>
      <w:proofErr w:type="spellStart"/>
      <w:r>
        <w:t>sampel</w:t>
      </w:r>
      <w:proofErr w:type="spellEnd"/>
      <w:r>
        <w:t>.</w:t>
      </w:r>
    </w:p>
    <w:p w14:paraId="05B68AE7" w14:textId="77777777" w:rsidR="00304F28" w:rsidRDefault="00304F28" w:rsidP="00304F28">
      <w:pPr>
        <w:pStyle w:val="ListParagraph"/>
        <w:widowControl w:val="0"/>
        <w:tabs>
          <w:tab w:val="left" w:pos="479"/>
        </w:tabs>
        <w:autoSpaceDE w:val="0"/>
        <w:autoSpaceDN w:val="0"/>
        <w:ind w:left="479" w:right="110"/>
        <w:contextualSpacing w:val="0"/>
      </w:pPr>
    </w:p>
    <w:p w14:paraId="6E524449" w14:textId="77777777" w:rsidR="00746F73" w:rsidRDefault="00304F28" w:rsidP="00304F28">
      <w:pPr>
        <w:pStyle w:val="ListParagraph"/>
        <w:widowControl w:val="0"/>
        <w:tabs>
          <w:tab w:val="left" w:pos="479"/>
        </w:tabs>
        <w:autoSpaceDE w:val="0"/>
        <w:autoSpaceDN w:val="0"/>
        <w:ind w:left="479" w:right="110"/>
        <w:contextualSpacing w:val="0"/>
        <w:jc w:val="center"/>
        <w:rPr>
          <w:sz w:val="22"/>
          <w:szCs w:val="22"/>
        </w:rPr>
      </w:pPr>
      <w:r w:rsidRPr="00304F28">
        <w:rPr>
          <w:b/>
          <w:bCs/>
          <w:sz w:val="22"/>
          <w:szCs w:val="22"/>
        </w:rPr>
        <w:t>Tabel 3</w:t>
      </w:r>
      <w:r w:rsidRPr="00304F28">
        <w:rPr>
          <w:sz w:val="22"/>
          <w:szCs w:val="22"/>
        </w:rPr>
        <w:t xml:space="preserve"> </w:t>
      </w:r>
      <w:proofErr w:type="spellStart"/>
      <w:r w:rsidRPr="00304F28">
        <w:rPr>
          <w:sz w:val="22"/>
          <w:szCs w:val="22"/>
        </w:rPr>
        <w:t>Responden</w:t>
      </w:r>
      <w:proofErr w:type="spellEnd"/>
      <w:r w:rsidRPr="00304F28">
        <w:rPr>
          <w:sz w:val="22"/>
          <w:szCs w:val="22"/>
        </w:rPr>
        <w:t xml:space="preserve"> </w:t>
      </w:r>
      <w:proofErr w:type="spellStart"/>
      <w:r w:rsidRPr="00304F28">
        <w:rPr>
          <w:sz w:val="22"/>
          <w:szCs w:val="22"/>
        </w:rPr>
        <w:t>Berdasarkan</w:t>
      </w:r>
      <w:proofErr w:type="spellEnd"/>
      <w:r w:rsidRPr="00304F28">
        <w:rPr>
          <w:sz w:val="22"/>
          <w:szCs w:val="22"/>
        </w:rPr>
        <w:t xml:space="preserve"> </w:t>
      </w:r>
      <w:proofErr w:type="spellStart"/>
      <w:r w:rsidRPr="00304F28">
        <w:rPr>
          <w:sz w:val="22"/>
          <w:szCs w:val="22"/>
        </w:rPr>
        <w:t>Aktivitas</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1575"/>
        <w:gridCol w:w="1968"/>
      </w:tblGrid>
      <w:tr w:rsidR="00304F28" w:rsidRPr="00304F28" w14:paraId="0EC2A147" w14:textId="77777777" w:rsidTr="00304F28">
        <w:trPr>
          <w:jc w:val="center"/>
        </w:trPr>
        <w:tc>
          <w:tcPr>
            <w:tcW w:w="1982" w:type="dxa"/>
            <w:tcBorders>
              <w:top w:val="single" w:sz="4" w:space="0" w:color="auto"/>
              <w:bottom w:val="single" w:sz="4" w:space="0" w:color="auto"/>
            </w:tcBorders>
          </w:tcPr>
          <w:p w14:paraId="3E351E05" w14:textId="77777777" w:rsidR="00304F28" w:rsidRPr="00304F28" w:rsidRDefault="00304F28" w:rsidP="004A23CC">
            <w:pPr>
              <w:pStyle w:val="ListParagraph"/>
              <w:widowControl w:val="0"/>
              <w:tabs>
                <w:tab w:val="left" w:pos="479"/>
              </w:tabs>
              <w:autoSpaceDE w:val="0"/>
              <w:autoSpaceDN w:val="0"/>
              <w:ind w:left="0" w:right="104"/>
              <w:contextualSpacing w:val="0"/>
              <w:jc w:val="center"/>
              <w:rPr>
                <w:b/>
                <w:bCs/>
                <w:sz w:val="22"/>
                <w:szCs w:val="22"/>
              </w:rPr>
            </w:pPr>
            <w:proofErr w:type="spellStart"/>
            <w:r>
              <w:rPr>
                <w:b/>
                <w:bCs/>
                <w:sz w:val="22"/>
                <w:szCs w:val="22"/>
              </w:rPr>
              <w:t>Aktivitas</w:t>
            </w:r>
            <w:proofErr w:type="spellEnd"/>
          </w:p>
        </w:tc>
        <w:tc>
          <w:tcPr>
            <w:tcW w:w="1575" w:type="dxa"/>
            <w:tcBorders>
              <w:top w:val="single" w:sz="4" w:space="0" w:color="auto"/>
              <w:bottom w:val="single" w:sz="4" w:space="0" w:color="auto"/>
            </w:tcBorders>
          </w:tcPr>
          <w:p w14:paraId="16CD73AB" w14:textId="77777777" w:rsidR="00304F28" w:rsidRPr="00304F28" w:rsidRDefault="00304F28" w:rsidP="004A23CC">
            <w:pPr>
              <w:pStyle w:val="ListParagraph"/>
              <w:widowControl w:val="0"/>
              <w:tabs>
                <w:tab w:val="left" w:pos="479"/>
              </w:tabs>
              <w:autoSpaceDE w:val="0"/>
              <w:autoSpaceDN w:val="0"/>
              <w:ind w:left="0" w:right="104"/>
              <w:contextualSpacing w:val="0"/>
              <w:jc w:val="center"/>
              <w:rPr>
                <w:b/>
                <w:bCs/>
                <w:sz w:val="22"/>
                <w:szCs w:val="22"/>
              </w:rPr>
            </w:pPr>
            <w:proofErr w:type="spellStart"/>
            <w:r w:rsidRPr="00304F28">
              <w:rPr>
                <w:b/>
                <w:bCs/>
                <w:sz w:val="22"/>
                <w:szCs w:val="22"/>
              </w:rPr>
              <w:t>Jumlah</w:t>
            </w:r>
            <w:proofErr w:type="spellEnd"/>
          </w:p>
        </w:tc>
        <w:tc>
          <w:tcPr>
            <w:tcW w:w="1968" w:type="dxa"/>
            <w:tcBorders>
              <w:top w:val="single" w:sz="4" w:space="0" w:color="auto"/>
              <w:bottom w:val="single" w:sz="4" w:space="0" w:color="auto"/>
            </w:tcBorders>
          </w:tcPr>
          <w:p w14:paraId="62DB3665" w14:textId="77777777" w:rsidR="00304F28" w:rsidRPr="00304F28" w:rsidRDefault="00304F28" w:rsidP="004A23CC">
            <w:pPr>
              <w:pStyle w:val="ListParagraph"/>
              <w:widowControl w:val="0"/>
              <w:tabs>
                <w:tab w:val="left" w:pos="479"/>
              </w:tabs>
              <w:autoSpaceDE w:val="0"/>
              <w:autoSpaceDN w:val="0"/>
              <w:ind w:left="0" w:right="104"/>
              <w:contextualSpacing w:val="0"/>
              <w:jc w:val="center"/>
              <w:rPr>
                <w:b/>
                <w:bCs/>
                <w:sz w:val="22"/>
                <w:szCs w:val="22"/>
              </w:rPr>
            </w:pPr>
            <w:proofErr w:type="spellStart"/>
            <w:r w:rsidRPr="00304F28">
              <w:rPr>
                <w:b/>
                <w:bCs/>
                <w:sz w:val="22"/>
                <w:szCs w:val="22"/>
              </w:rPr>
              <w:t>Presentase</w:t>
            </w:r>
            <w:proofErr w:type="spellEnd"/>
          </w:p>
        </w:tc>
      </w:tr>
      <w:tr w:rsidR="00304F28" w:rsidRPr="00304F28" w14:paraId="22ECE6F1" w14:textId="77777777" w:rsidTr="00304F28">
        <w:trPr>
          <w:jc w:val="center"/>
        </w:trPr>
        <w:tc>
          <w:tcPr>
            <w:tcW w:w="1982" w:type="dxa"/>
            <w:tcBorders>
              <w:top w:val="single" w:sz="4" w:space="0" w:color="auto"/>
            </w:tcBorders>
          </w:tcPr>
          <w:p w14:paraId="5BB1D970" w14:textId="77777777"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proofErr w:type="spellStart"/>
            <w:r>
              <w:rPr>
                <w:sz w:val="22"/>
                <w:szCs w:val="22"/>
              </w:rPr>
              <w:t>Pelajar</w:t>
            </w:r>
            <w:proofErr w:type="spellEnd"/>
            <w:r>
              <w:rPr>
                <w:sz w:val="22"/>
                <w:szCs w:val="22"/>
              </w:rPr>
              <w:t>/</w:t>
            </w:r>
            <w:proofErr w:type="spellStart"/>
            <w:r>
              <w:rPr>
                <w:sz w:val="22"/>
                <w:szCs w:val="22"/>
              </w:rPr>
              <w:t>Mahasiswa</w:t>
            </w:r>
            <w:proofErr w:type="spellEnd"/>
          </w:p>
        </w:tc>
        <w:tc>
          <w:tcPr>
            <w:tcW w:w="1575" w:type="dxa"/>
            <w:tcBorders>
              <w:top w:val="single" w:sz="4" w:space="0" w:color="auto"/>
            </w:tcBorders>
          </w:tcPr>
          <w:p w14:paraId="50EF83D0" w14:textId="77777777"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60</w:t>
            </w:r>
          </w:p>
        </w:tc>
        <w:tc>
          <w:tcPr>
            <w:tcW w:w="1968" w:type="dxa"/>
            <w:tcBorders>
              <w:top w:val="single" w:sz="4" w:space="0" w:color="auto"/>
            </w:tcBorders>
          </w:tcPr>
          <w:p w14:paraId="0FA0B282" w14:textId="77777777"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55,6%</w:t>
            </w:r>
          </w:p>
        </w:tc>
      </w:tr>
      <w:tr w:rsidR="00304F28" w:rsidRPr="00304F28" w14:paraId="2AC45DA2" w14:textId="77777777" w:rsidTr="00304F28">
        <w:trPr>
          <w:jc w:val="center"/>
        </w:trPr>
        <w:tc>
          <w:tcPr>
            <w:tcW w:w="1982" w:type="dxa"/>
          </w:tcPr>
          <w:p w14:paraId="75646A7D" w14:textId="77777777"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proofErr w:type="spellStart"/>
            <w:r>
              <w:rPr>
                <w:sz w:val="22"/>
                <w:szCs w:val="22"/>
              </w:rPr>
              <w:t>Pekerja</w:t>
            </w:r>
            <w:proofErr w:type="spellEnd"/>
          </w:p>
        </w:tc>
        <w:tc>
          <w:tcPr>
            <w:tcW w:w="1575" w:type="dxa"/>
          </w:tcPr>
          <w:p w14:paraId="28562D6E" w14:textId="77777777"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24</w:t>
            </w:r>
          </w:p>
        </w:tc>
        <w:tc>
          <w:tcPr>
            <w:tcW w:w="1968" w:type="dxa"/>
          </w:tcPr>
          <w:p w14:paraId="0D199DB8" w14:textId="77777777"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22,2%</w:t>
            </w:r>
          </w:p>
        </w:tc>
      </w:tr>
      <w:tr w:rsidR="00304F28" w:rsidRPr="00304F28" w14:paraId="3BC3BE1F" w14:textId="77777777" w:rsidTr="00304F28">
        <w:trPr>
          <w:jc w:val="center"/>
        </w:trPr>
        <w:tc>
          <w:tcPr>
            <w:tcW w:w="1982" w:type="dxa"/>
          </w:tcPr>
          <w:p w14:paraId="4A48D5C2" w14:textId="77777777"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proofErr w:type="spellStart"/>
            <w:r>
              <w:rPr>
                <w:sz w:val="22"/>
                <w:szCs w:val="22"/>
              </w:rPr>
              <w:t>Pedagang</w:t>
            </w:r>
            <w:proofErr w:type="spellEnd"/>
          </w:p>
        </w:tc>
        <w:tc>
          <w:tcPr>
            <w:tcW w:w="1575" w:type="dxa"/>
          </w:tcPr>
          <w:p w14:paraId="673D5F5F" w14:textId="77777777"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9</w:t>
            </w:r>
          </w:p>
        </w:tc>
        <w:tc>
          <w:tcPr>
            <w:tcW w:w="1968" w:type="dxa"/>
          </w:tcPr>
          <w:p w14:paraId="3880AEEE" w14:textId="77777777"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8,3%</w:t>
            </w:r>
          </w:p>
        </w:tc>
      </w:tr>
      <w:tr w:rsidR="00304F28" w:rsidRPr="00304F28" w14:paraId="253F4A62" w14:textId="77777777" w:rsidTr="00304F28">
        <w:trPr>
          <w:jc w:val="center"/>
        </w:trPr>
        <w:tc>
          <w:tcPr>
            <w:tcW w:w="1982" w:type="dxa"/>
            <w:tcBorders>
              <w:bottom w:val="single" w:sz="4" w:space="0" w:color="auto"/>
            </w:tcBorders>
          </w:tcPr>
          <w:p w14:paraId="5F61870C" w14:textId="77777777"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Lain-Lain</w:t>
            </w:r>
          </w:p>
        </w:tc>
        <w:tc>
          <w:tcPr>
            <w:tcW w:w="1575" w:type="dxa"/>
            <w:tcBorders>
              <w:bottom w:val="single" w:sz="4" w:space="0" w:color="auto"/>
            </w:tcBorders>
          </w:tcPr>
          <w:p w14:paraId="3B86C4C1" w14:textId="77777777"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15</w:t>
            </w:r>
          </w:p>
        </w:tc>
        <w:tc>
          <w:tcPr>
            <w:tcW w:w="1968" w:type="dxa"/>
            <w:tcBorders>
              <w:bottom w:val="single" w:sz="4" w:space="0" w:color="auto"/>
            </w:tcBorders>
          </w:tcPr>
          <w:p w14:paraId="3C370172" w14:textId="77777777"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13,9%</w:t>
            </w:r>
          </w:p>
        </w:tc>
      </w:tr>
      <w:tr w:rsidR="00304F28" w:rsidRPr="00304F28" w14:paraId="1B9AAE8B" w14:textId="77777777" w:rsidTr="00304F28">
        <w:trPr>
          <w:jc w:val="center"/>
        </w:trPr>
        <w:tc>
          <w:tcPr>
            <w:tcW w:w="1982" w:type="dxa"/>
            <w:tcBorders>
              <w:top w:val="single" w:sz="4" w:space="0" w:color="auto"/>
              <w:bottom w:val="single" w:sz="4" w:space="0" w:color="auto"/>
            </w:tcBorders>
          </w:tcPr>
          <w:p w14:paraId="08154E86" w14:textId="77777777"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Total</w:t>
            </w:r>
          </w:p>
        </w:tc>
        <w:tc>
          <w:tcPr>
            <w:tcW w:w="1575" w:type="dxa"/>
            <w:tcBorders>
              <w:top w:val="single" w:sz="4" w:space="0" w:color="auto"/>
              <w:bottom w:val="single" w:sz="4" w:space="0" w:color="auto"/>
            </w:tcBorders>
          </w:tcPr>
          <w:p w14:paraId="347211A5" w14:textId="77777777"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108</w:t>
            </w:r>
          </w:p>
        </w:tc>
        <w:tc>
          <w:tcPr>
            <w:tcW w:w="1968" w:type="dxa"/>
            <w:tcBorders>
              <w:top w:val="single" w:sz="4" w:space="0" w:color="auto"/>
              <w:bottom w:val="single" w:sz="4" w:space="0" w:color="auto"/>
            </w:tcBorders>
          </w:tcPr>
          <w:p w14:paraId="171BABCE" w14:textId="77777777"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100%</w:t>
            </w:r>
          </w:p>
        </w:tc>
      </w:tr>
    </w:tbl>
    <w:p w14:paraId="017B3255" w14:textId="3CD18754" w:rsidR="00304F28" w:rsidRPr="00304F28" w:rsidRDefault="00304F28" w:rsidP="00304F28">
      <w:pPr>
        <w:pStyle w:val="ListParagraph"/>
        <w:widowControl w:val="0"/>
        <w:autoSpaceDE w:val="0"/>
        <w:autoSpaceDN w:val="0"/>
        <w:ind w:left="1701" w:right="110"/>
        <w:contextualSpacing w:val="0"/>
        <w:rPr>
          <w:sz w:val="22"/>
          <w:szCs w:val="22"/>
        </w:rPr>
        <w:sectPr w:rsidR="00304F28" w:rsidRPr="00304F28">
          <w:pgSz w:w="11910" w:h="16840"/>
          <w:pgMar w:top="1600" w:right="1360" w:bottom="1200" w:left="1580" w:header="761" w:footer="1012" w:gutter="0"/>
          <w:cols w:space="720"/>
        </w:sectPr>
      </w:pPr>
      <w:proofErr w:type="spellStart"/>
      <w:r w:rsidRPr="00304F28">
        <w:rPr>
          <w:sz w:val="20"/>
          <w:szCs w:val="28"/>
        </w:rPr>
        <w:t>Sumber</w:t>
      </w:r>
      <w:proofErr w:type="spellEnd"/>
      <w:r w:rsidRPr="00304F28">
        <w:rPr>
          <w:sz w:val="20"/>
          <w:szCs w:val="28"/>
        </w:rPr>
        <w:t>:</w:t>
      </w:r>
      <w:r w:rsidRPr="00304F28">
        <w:rPr>
          <w:spacing w:val="-3"/>
          <w:sz w:val="20"/>
          <w:szCs w:val="28"/>
        </w:rPr>
        <w:t xml:space="preserve"> </w:t>
      </w:r>
      <w:r w:rsidRPr="00304F28">
        <w:rPr>
          <w:sz w:val="20"/>
          <w:szCs w:val="28"/>
        </w:rPr>
        <w:t>Data</w:t>
      </w:r>
      <w:r w:rsidRPr="00304F28">
        <w:rPr>
          <w:spacing w:val="-4"/>
          <w:sz w:val="20"/>
          <w:szCs w:val="28"/>
        </w:rPr>
        <w:t xml:space="preserve"> </w:t>
      </w:r>
      <w:proofErr w:type="spellStart"/>
      <w:r w:rsidRPr="00304F28">
        <w:rPr>
          <w:sz w:val="20"/>
          <w:szCs w:val="28"/>
        </w:rPr>
        <w:t>Penelitian</w:t>
      </w:r>
      <w:proofErr w:type="spellEnd"/>
      <w:r w:rsidRPr="00304F28">
        <w:rPr>
          <w:spacing w:val="-4"/>
          <w:sz w:val="20"/>
          <w:szCs w:val="28"/>
        </w:rPr>
        <w:t xml:space="preserve"> </w:t>
      </w:r>
      <w:r w:rsidRPr="00304F28">
        <w:rPr>
          <w:sz w:val="20"/>
          <w:szCs w:val="28"/>
        </w:rPr>
        <w:t>pada</w:t>
      </w:r>
      <w:r w:rsidRPr="00304F28">
        <w:rPr>
          <w:spacing w:val="-1"/>
          <w:sz w:val="20"/>
          <w:szCs w:val="28"/>
        </w:rPr>
        <w:t xml:space="preserve"> </w:t>
      </w:r>
      <w:proofErr w:type="spellStart"/>
      <w:r w:rsidRPr="00304F28">
        <w:rPr>
          <w:sz w:val="20"/>
          <w:szCs w:val="28"/>
        </w:rPr>
        <w:t>Aplikasi</w:t>
      </w:r>
      <w:proofErr w:type="spellEnd"/>
      <w:r w:rsidRPr="00304F28">
        <w:rPr>
          <w:spacing w:val="-3"/>
          <w:sz w:val="20"/>
          <w:szCs w:val="28"/>
        </w:rPr>
        <w:t xml:space="preserve"> </w:t>
      </w:r>
      <w:r w:rsidRPr="00304F28">
        <w:rPr>
          <w:spacing w:val="-4"/>
          <w:sz w:val="20"/>
          <w:szCs w:val="28"/>
        </w:rPr>
        <w:t>Excel</w:t>
      </w:r>
    </w:p>
    <w:p w14:paraId="1D5BB117" w14:textId="00A7B4D9" w:rsidR="00746F73" w:rsidRDefault="00746F73" w:rsidP="00746F73">
      <w:pPr>
        <w:pStyle w:val="ListParagraph"/>
        <w:widowControl w:val="0"/>
        <w:numPr>
          <w:ilvl w:val="0"/>
          <w:numId w:val="5"/>
        </w:numPr>
        <w:tabs>
          <w:tab w:val="left" w:pos="479"/>
        </w:tabs>
        <w:autoSpaceDE w:val="0"/>
        <w:autoSpaceDN w:val="0"/>
        <w:ind w:right="103"/>
        <w:contextualSpacing w:val="0"/>
      </w:pPr>
      <w:proofErr w:type="spellStart"/>
      <w:r>
        <w:lastRenderedPageBreak/>
        <w:t>Mayoritas</w:t>
      </w:r>
      <w:proofErr w:type="spellEnd"/>
      <w:r>
        <w:rPr>
          <w:spacing w:val="38"/>
        </w:rPr>
        <w:t xml:space="preserve"> </w:t>
      </w:r>
      <w:r>
        <w:t>yang</w:t>
      </w:r>
      <w:r>
        <w:rPr>
          <w:spacing w:val="34"/>
        </w:rPr>
        <w:t xml:space="preserve"> </w:t>
      </w:r>
      <w:proofErr w:type="spellStart"/>
      <w:r>
        <w:t>menggunakan</w:t>
      </w:r>
      <w:proofErr w:type="spellEnd"/>
      <w:r>
        <w:rPr>
          <w:spacing w:val="36"/>
        </w:rPr>
        <w:t xml:space="preserve"> </w:t>
      </w:r>
      <w:proofErr w:type="spellStart"/>
      <w:r>
        <w:t>layanan</w:t>
      </w:r>
      <w:proofErr w:type="spellEnd"/>
      <w:r>
        <w:rPr>
          <w:spacing w:val="36"/>
        </w:rPr>
        <w:t xml:space="preserve"> </w:t>
      </w:r>
      <w:proofErr w:type="spellStart"/>
      <w:r>
        <w:t>jasa</w:t>
      </w:r>
      <w:proofErr w:type="spellEnd"/>
      <w:r>
        <w:rPr>
          <w:spacing w:val="35"/>
        </w:rPr>
        <w:t xml:space="preserve"> </w:t>
      </w:r>
      <w:r>
        <w:t>online</w:t>
      </w:r>
      <w:r>
        <w:rPr>
          <w:spacing w:val="35"/>
        </w:rPr>
        <w:t xml:space="preserve"> </w:t>
      </w:r>
      <w:r>
        <w:t>Grab</w:t>
      </w:r>
      <w:r>
        <w:rPr>
          <w:spacing w:val="36"/>
        </w:rPr>
        <w:t xml:space="preserve"> </w:t>
      </w:r>
      <w:proofErr w:type="spellStart"/>
      <w:r>
        <w:t>adalah</w:t>
      </w:r>
      <w:proofErr w:type="spellEnd"/>
      <w:r>
        <w:rPr>
          <w:spacing w:val="40"/>
        </w:rPr>
        <w:t xml:space="preserve"> </w:t>
      </w:r>
      <w:r>
        <w:t>2</w:t>
      </w:r>
      <w:r>
        <w:rPr>
          <w:spacing w:val="36"/>
        </w:rPr>
        <w:t xml:space="preserve"> </w:t>
      </w:r>
      <w:r>
        <w:t>-</w:t>
      </w:r>
      <w:r>
        <w:rPr>
          <w:spacing w:val="36"/>
        </w:rPr>
        <w:t xml:space="preserve"> </w:t>
      </w:r>
      <w:r>
        <w:t>4x</w:t>
      </w:r>
      <w:r>
        <w:rPr>
          <w:spacing w:val="36"/>
        </w:rPr>
        <w:t xml:space="preserve"> </w:t>
      </w:r>
      <w:proofErr w:type="spellStart"/>
      <w:r>
        <w:t>sebanyak</w:t>
      </w:r>
      <w:proofErr w:type="spellEnd"/>
      <w:r>
        <w:rPr>
          <w:spacing w:val="36"/>
        </w:rPr>
        <w:t xml:space="preserve"> </w:t>
      </w:r>
      <w:r>
        <w:t xml:space="preserve">76 orang (70,4%) </w:t>
      </w:r>
      <w:proofErr w:type="spellStart"/>
      <w:r>
        <w:t>dari</w:t>
      </w:r>
      <w:proofErr w:type="spellEnd"/>
      <w:r>
        <w:t xml:space="preserve"> total </w:t>
      </w:r>
      <w:proofErr w:type="spellStart"/>
      <w:r>
        <w:t>sampel</w:t>
      </w:r>
      <w:proofErr w:type="spellEnd"/>
      <w:r>
        <w:t>.</w:t>
      </w:r>
    </w:p>
    <w:p w14:paraId="201803A9" w14:textId="77777777" w:rsidR="00304F28" w:rsidRDefault="00304F28" w:rsidP="00304F28">
      <w:pPr>
        <w:pStyle w:val="ListParagraph"/>
        <w:widowControl w:val="0"/>
        <w:tabs>
          <w:tab w:val="left" w:pos="479"/>
        </w:tabs>
        <w:autoSpaceDE w:val="0"/>
        <w:autoSpaceDN w:val="0"/>
        <w:ind w:left="479" w:right="103"/>
        <w:contextualSpacing w:val="0"/>
      </w:pPr>
    </w:p>
    <w:p w14:paraId="5A768F4B" w14:textId="77777777" w:rsidR="00304F28" w:rsidRPr="00304F28" w:rsidRDefault="00304F28" w:rsidP="00304F28">
      <w:pPr>
        <w:pStyle w:val="ListParagraph"/>
        <w:widowControl w:val="0"/>
        <w:tabs>
          <w:tab w:val="left" w:pos="479"/>
        </w:tabs>
        <w:autoSpaceDE w:val="0"/>
        <w:autoSpaceDN w:val="0"/>
        <w:ind w:left="479" w:right="103"/>
        <w:contextualSpacing w:val="0"/>
        <w:jc w:val="center"/>
        <w:rPr>
          <w:sz w:val="22"/>
          <w:szCs w:val="22"/>
        </w:rPr>
      </w:pPr>
      <w:r w:rsidRPr="00304F28">
        <w:rPr>
          <w:b/>
          <w:bCs/>
          <w:sz w:val="22"/>
          <w:szCs w:val="22"/>
        </w:rPr>
        <w:t>Tabel 4</w:t>
      </w:r>
      <w:r w:rsidRPr="00304F28">
        <w:rPr>
          <w:sz w:val="22"/>
          <w:szCs w:val="22"/>
        </w:rPr>
        <w:t xml:space="preserve"> </w:t>
      </w:r>
      <w:proofErr w:type="spellStart"/>
      <w:r w:rsidRPr="00304F28">
        <w:rPr>
          <w:sz w:val="22"/>
          <w:szCs w:val="22"/>
        </w:rPr>
        <w:t>Responden</w:t>
      </w:r>
      <w:proofErr w:type="spellEnd"/>
      <w:r w:rsidRPr="00304F28">
        <w:rPr>
          <w:sz w:val="22"/>
          <w:szCs w:val="22"/>
        </w:rPr>
        <w:t xml:space="preserve"> </w:t>
      </w:r>
      <w:proofErr w:type="spellStart"/>
      <w:r w:rsidRPr="00304F28">
        <w:rPr>
          <w:sz w:val="22"/>
          <w:szCs w:val="22"/>
        </w:rPr>
        <w:t>Berdasarkan</w:t>
      </w:r>
      <w:proofErr w:type="spellEnd"/>
      <w:r w:rsidRPr="00304F28">
        <w:rPr>
          <w:sz w:val="22"/>
          <w:szCs w:val="22"/>
        </w:rPr>
        <w:t xml:space="preserve"> </w:t>
      </w:r>
      <w:proofErr w:type="spellStart"/>
      <w:r w:rsidRPr="00304F28">
        <w:rPr>
          <w:sz w:val="22"/>
          <w:szCs w:val="22"/>
        </w:rPr>
        <w:t>Penggunaan</w:t>
      </w:r>
      <w:proofErr w:type="spellEnd"/>
    </w:p>
    <w:p w14:paraId="4BDECD0A" w14:textId="7D0240A2" w:rsidR="00304F28" w:rsidRPr="00304F28" w:rsidRDefault="00304F28" w:rsidP="00304F28">
      <w:pPr>
        <w:pStyle w:val="ListParagraph"/>
        <w:widowControl w:val="0"/>
        <w:tabs>
          <w:tab w:val="left" w:pos="479"/>
        </w:tabs>
        <w:autoSpaceDE w:val="0"/>
        <w:autoSpaceDN w:val="0"/>
        <w:ind w:left="479" w:right="103"/>
        <w:contextualSpacing w:val="0"/>
        <w:jc w:val="center"/>
        <w:rPr>
          <w:sz w:val="22"/>
          <w:szCs w:val="22"/>
        </w:rPr>
      </w:pPr>
      <w:r w:rsidRPr="00304F28">
        <w:rPr>
          <w:sz w:val="22"/>
          <w:szCs w:val="22"/>
        </w:rPr>
        <w:t xml:space="preserve">Jasa </w:t>
      </w:r>
      <w:r w:rsidRPr="00304F28">
        <w:rPr>
          <w:i/>
          <w:iCs/>
          <w:sz w:val="22"/>
          <w:szCs w:val="22"/>
        </w:rPr>
        <w:t>Online Grab</w:t>
      </w:r>
      <w:r w:rsidRPr="00304F28">
        <w:rPr>
          <w:sz w:val="22"/>
          <w:szCs w:val="22"/>
        </w:rPr>
        <w:t xml:space="preserve"> </w:t>
      </w:r>
      <w:proofErr w:type="spellStart"/>
      <w:r w:rsidRPr="00304F28">
        <w:rPr>
          <w:sz w:val="22"/>
          <w:szCs w:val="22"/>
        </w:rPr>
        <w:t>setiap</w:t>
      </w:r>
      <w:proofErr w:type="spellEnd"/>
      <w:r w:rsidRPr="00304F28">
        <w:rPr>
          <w:sz w:val="22"/>
          <w:szCs w:val="22"/>
        </w:rPr>
        <w:t xml:space="preserve"> Bulan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1575"/>
        <w:gridCol w:w="1968"/>
      </w:tblGrid>
      <w:tr w:rsidR="00304F28" w:rsidRPr="00304F28" w14:paraId="577D8B77" w14:textId="77777777" w:rsidTr="004A23CC">
        <w:trPr>
          <w:jc w:val="center"/>
        </w:trPr>
        <w:tc>
          <w:tcPr>
            <w:tcW w:w="2323" w:type="dxa"/>
            <w:tcBorders>
              <w:top w:val="single" w:sz="4" w:space="0" w:color="auto"/>
              <w:bottom w:val="single" w:sz="4" w:space="0" w:color="auto"/>
            </w:tcBorders>
          </w:tcPr>
          <w:p w14:paraId="040B7203" w14:textId="6C0DB9F3" w:rsidR="00304F28" w:rsidRPr="00304F28" w:rsidRDefault="00304F28" w:rsidP="004A23CC">
            <w:pPr>
              <w:pStyle w:val="ListParagraph"/>
              <w:widowControl w:val="0"/>
              <w:tabs>
                <w:tab w:val="left" w:pos="479"/>
              </w:tabs>
              <w:autoSpaceDE w:val="0"/>
              <w:autoSpaceDN w:val="0"/>
              <w:ind w:left="0" w:right="104"/>
              <w:contextualSpacing w:val="0"/>
              <w:jc w:val="center"/>
              <w:rPr>
                <w:b/>
                <w:bCs/>
                <w:sz w:val="22"/>
                <w:szCs w:val="22"/>
              </w:rPr>
            </w:pPr>
            <w:proofErr w:type="spellStart"/>
            <w:r>
              <w:rPr>
                <w:b/>
                <w:bCs/>
                <w:sz w:val="22"/>
                <w:szCs w:val="22"/>
              </w:rPr>
              <w:t>Penggunaan</w:t>
            </w:r>
            <w:proofErr w:type="spellEnd"/>
          </w:p>
        </w:tc>
        <w:tc>
          <w:tcPr>
            <w:tcW w:w="1575" w:type="dxa"/>
            <w:tcBorders>
              <w:top w:val="single" w:sz="4" w:space="0" w:color="auto"/>
              <w:bottom w:val="single" w:sz="4" w:space="0" w:color="auto"/>
            </w:tcBorders>
          </w:tcPr>
          <w:p w14:paraId="462185C7" w14:textId="77777777" w:rsidR="00304F28" w:rsidRPr="00304F28" w:rsidRDefault="00304F28" w:rsidP="004A23CC">
            <w:pPr>
              <w:pStyle w:val="ListParagraph"/>
              <w:widowControl w:val="0"/>
              <w:tabs>
                <w:tab w:val="left" w:pos="479"/>
              </w:tabs>
              <w:autoSpaceDE w:val="0"/>
              <w:autoSpaceDN w:val="0"/>
              <w:ind w:left="0" w:right="104"/>
              <w:contextualSpacing w:val="0"/>
              <w:jc w:val="center"/>
              <w:rPr>
                <w:b/>
                <w:bCs/>
                <w:sz w:val="22"/>
                <w:szCs w:val="22"/>
              </w:rPr>
            </w:pPr>
            <w:proofErr w:type="spellStart"/>
            <w:r w:rsidRPr="00304F28">
              <w:rPr>
                <w:b/>
                <w:bCs/>
                <w:sz w:val="22"/>
                <w:szCs w:val="22"/>
              </w:rPr>
              <w:t>Jumlah</w:t>
            </w:r>
            <w:proofErr w:type="spellEnd"/>
          </w:p>
        </w:tc>
        <w:tc>
          <w:tcPr>
            <w:tcW w:w="1968" w:type="dxa"/>
            <w:tcBorders>
              <w:top w:val="single" w:sz="4" w:space="0" w:color="auto"/>
              <w:bottom w:val="single" w:sz="4" w:space="0" w:color="auto"/>
            </w:tcBorders>
          </w:tcPr>
          <w:p w14:paraId="0F15EEF9" w14:textId="77777777" w:rsidR="00304F28" w:rsidRPr="00304F28" w:rsidRDefault="00304F28" w:rsidP="004A23CC">
            <w:pPr>
              <w:pStyle w:val="ListParagraph"/>
              <w:widowControl w:val="0"/>
              <w:tabs>
                <w:tab w:val="left" w:pos="479"/>
              </w:tabs>
              <w:autoSpaceDE w:val="0"/>
              <w:autoSpaceDN w:val="0"/>
              <w:ind w:left="0" w:right="104"/>
              <w:contextualSpacing w:val="0"/>
              <w:jc w:val="center"/>
              <w:rPr>
                <w:b/>
                <w:bCs/>
                <w:sz w:val="22"/>
                <w:szCs w:val="22"/>
              </w:rPr>
            </w:pPr>
            <w:proofErr w:type="spellStart"/>
            <w:r w:rsidRPr="00304F28">
              <w:rPr>
                <w:b/>
                <w:bCs/>
                <w:sz w:val="22"/>
                <w:szCs w:val="22"/>
              </w:rPr>
              <w:t>Presentase</w:t>
            </w:r>
            <w:proofErr w:type="spellEnd"/>
          </w:p>
        </w:tc>
      </w:tr>
      <w:tr w:rsidR="00304F28" w:rsidRPr="00304F28" w14:paraId="3638E02A" w14:textId="77777777" w:rsidTr="004A23CC">
        <w:trPr>
          <w:jc w:val="center"/>
        </w:trPr>
        <w:tc>
          <w:tcPr>
            <w:tcW w:w="2323" w:type="dxa"/>
            <w:tcBorders>
              <w:top w:val="single" w:sz="4" w:space="0" w:color="auto"/>
            </w:tcBorders>
          </w:tcPr>
          <w:p w14:paraId="065C393D" w14:textId="367E4182"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2 – 4 kali</w:t>
            </w:r>
          </w:p>
        </w:tc>
        <w:tc>
          <w:tcPr>
            <w:tcW w:w="1575" w:type="dxa"/>
            <w:tcBorders>
              <w:top w:val="single" w:sz="4" w:space="0" w:color="auto"/>
            </w:tcBorders>
          </w:tcPr>
          <w:p w14:paraId="1B0C86F2" w14:textId="3E9866A5"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76</w:t>
            </w:r>
          </w:p>
        </w:tc>
        <w:tc>
          <w:tcPr>
            <w:tcW w:w="1968" w:type="dxa"/>
            <w:tcBorders>
              <w:top w:val="single" w:sz="4" w:space="0" w:color="auto"/>
            </w:tcBorders>
          </w:tcPr>
          <w:p w14:paraId="4AA1A4B7" w14:textId="0055132C"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70,4%</w:t>
            </w:r>
          </w:p>
        </w:tc>
      </w:tr>
      <w:tr w:rsidR="00304F28" w:rsidRPr="00304F28" w14:paraId="6CD72892" w14:textId="77777777" w:rsidTr="004A23CC">
        <w:trPr>
          <w:jc w:val="center"/>
        </w:trPr>
        <w:tc>
          <w:tcPr>
            <w:tcW w:w="2323" w:type="dxa"/>
          </w:tcPr>
          <w:p w14:paraId="3EFC8360" w14:textId="7D1A66F3"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4 – 6 kali</w:t>
            </w:r>
          </w:p>
        </w:tc>
        <w:tc>
          <w:tcPr>
            <w:tcW w:w="1575" w:type="dxa"/>
          </w:tcPr>
          <w:p w14:paraId="7848C4BA" w14:textId="6661C943"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13</w:t>
            </w:r>
          </w:p>
        </w:tc>
        <w:tc>
          <w:tcPr>
            <w:tcW w:w="1968" w:type="dxa"/>
          </w:tcPr>
          <w:p w14:paraId="1AAFFF05" w14:textId="67B12701"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12%</w:t>
            </w:r>
          </w:p>
        </w:tc>
      </w:tr>
      <w:tr w:rsidR="00304F28" w:rsidRPr="00304F28" w14:paraId="2A9FC8BF" w14:textId="77777777" w:rsidTr="004A23CC">
        <w:trPr>
          <w:jc w:val="center"/>
        </w:trPr>
        <w:tc>
          <w:tcPr>
            <w:tcW w:w="2323" w:type="dxa"/>
            <w:tcBorders>
              <w:bottom w:val="single" w:sz="4" w:space="0" w:color="auto"/>
            </w:tcBorders>
          </w:tcPr>
          <w:p w14:paraId="153C6D5E" w14:textId="66AA1B45"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&gt; 6 kali</w:t>
            </w:r>
          </w:p>
        </w:tc>
        <w:tc>
          <w:tcPr>
            <w:tcW w:w="1575" w:type="dxa"/>
            <w:tcBorders>
              <w:bottom w:val="single" w:sz="4" w:space="0" w:color="auto"/>
            </w:tcBorders>
          </w:tcPr>
          <w:p w14:paraId="4A3C5A3B" w14:textId="63CFD6BA"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19</w:t>
            </w:r>
          </w:p>
        </w:tc>
        <w:tc>
          <w:tcPr>
            <w:tcW w:w="1968" w:type="dxa"/>
            <w:tcBorders>
              <w:bottom w:val="single" w:sz="4" w:space="0" w:color="auto"/>
            </w:tcBorders>
          </w:tcPr>
          <w:p w14:paraId="085E7449" w14:textId="26439E0D"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17,6%</w:t>
            </w:r>
          </w:p>
        </w:tc>
      </w:tr>
      <w:tr w:rsidR="00304F28" w:rsidRPr="00304F28" w14:paraId="5FE69892" w14:textId="77777777" w:rsidTr="004A23CC">
        <w:trPr>
          <w:jc w:val="center"/>
        </w:trPr>
        <w:tc>
          <w:tcPr>
            <w:tcW w:w="2323" w:type="dxa"/>
            <w:tcBorders>
              <w:top w:val="single" w:sz="4" w:space="0" w:color="auto"/>
              <w:bottom w:val="single" w:sz="4" w:space="0" w:color="auto"/>
            </w:tcBorders>
          </w:tcPr>
          <w:p w14:paraId="4EE51204" w14:textId="77777777"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Pr>
                <w:sz w:val="22"/>
                <w:szCs w:val="22"/>
              </w:rPr>
              <w:t>Total</w:t>
            </w:r>
          </w:p>
        </w:tc>
        <w:tc>
          <w:tcPr>
            <w:tcW w:w="1575" w:type="dxa"/>
            <w:tcBorders>
              <w:top w:val="single" w:sz="4" w:space="0" w:color="auto"/>
              <w:bottom w:val="single" w:sz="4" w:space="0" w:color="auto"/>
            </w:tcBorders>
          </w:tcPr>
          <w:p w14:paraId="44F0F9FF" w14:textId="77777777"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sidRPr="00304F28">
              <w:rPr>
                <w:sz w:val="22"/>
                <w:szCs w:val="22"/>
              </w:rPr>
              <w:t>108</w:t>
            </w:r>
          </w:p>
        </w:tc>
        <w:tc>
          <w:tcPr>
            <w:tcW w:w="1968" w:type="dxa"/>
            <w:tcBorders>
              <w:top w:val="single" w:sz="4" w:space="0" w:color="auto"/>
              <w:bottom w:val="single" w:sz="4" w:space="0" w:color="auto"/>
            </w:tcBorders>
          </w:tcPr>
          <w:p w14:paraId="6BB37D9B" w14:textId="77777777" w:rsidR="00304F28" w:rsidRPr="00304F28" w:rsidRDefault="00304F28" w:rsidP="004A23CC">
            <w:pPr>
              <w:pStyle w:val="ListParagraph"/>
              <w:widowControl w:val="0"/>
              <w:tabs>
                <w:tab w:val="left" w:pos="479"/>
              </w:tabs>
              <w:autoSpaceDE w:val="0"/>
              <w:autoSpaceDN w:val="0"/>
              <w:ind w:left="0" w:right="104"/>
              <w:contextualSpacing w:val="0"/>
              <w:jc w:val="center"/>
              <w:rPr>
                <w:sz w:val="22"/>
                <w:szCs w:val="22"/>
              </w:rPr>
            </w:pPr>
            <w:r w:rsidRPr="00304F28">
              <w:rPr>
                <w:sz w:val="22"/>
                <w:szCs w:val="22"/>
              </w:rPr>
              <w:t>100%</w:t>
            </w:r>
          </w:p>
        </w:tc>
      </w:tr>
    </w:tbl>
    <w:p w14:paraId="70F27BC5" w14:textId="0B131A70" w:rsidR="00746F73" w:rsidRPr="00304F28" w:rsidRDefault="00746F73" w:rsidP="00304F28">
      <w:pPr>
        <w:ind w:left="1560" w:right="471"/>
        <w:rPr>
          <w:sz w:val="20"/>
          <w:szCs w:val="28"/>
        </w:rPr>
      </w:pPr>
      <w:proofErr w:type="spellStart"/>
      <w:r w:rsidRPr="00304F28">
        <w:rPr>
          <w:sz w:val="20"/>
          <w:szCs w:val="28"/>
        </w:rPr>
        <w:t>Sumber</w:t>
      </w:r>
      <w:proofErr w:type="spellEnd"/>
      <w:r w:rsidRPr="00304F28">
        <w:rPr>
          <w:sz w:val="20"/>
          <w:szCs w:val="28"/>
        </w:rPr>
        <w:t>:</w:t>
      </w:r>
      <w:r w:rsidRPr="00304F28">
        <w:rPr>
          <w:spacing w:val="-3"/>
          <w:sz w:val="20"/>
          <w:szCs w:val="28"/>
        </w:rPr>
        <w:t xml:space="preserve"> </w:t>
      </w:r>
      <w:r w:rsidRPr="00304F28">
        <w:rPr>
          <w:sz w:val="20"/>
          <w:szCs w:val="28"/>
        </w:rPr>
        <w:t>Data</w:t>
      </w:r>
      <w:r w:rsidRPr="00304F28">
        <w:rPr>
          <w:spacing w:val="-4"/>
          <w:sz w:val="20"/>
          <w:szCs w:val="28"/>
        </w:rPr>
        <w:t xml:space="preserve"> </w:t>
      </w:r>
      <w:proofErr w:type="spellStart"/>
      <w:r w:rsidRPr="00304F28">
        <w:rPr>
          <w:sz w:val="20"/>
          <w:szCs w:val="28"/>
        </w:rPr>
        <w:t>Penelitian</w:t>
      </w:r>
      <w:proofErr w:type="spellEnd"/>
      <w:r w:rsidRPr="00304F28">
        <w:rPr>
          <w:spacing w:val="-4"/>
          <w:sz w:val="20"/>
          <w:szCs w:val="28"/>
        </w:rPr>
        <w:t xml:space="preserve"> </w:t>
      </w:r>
      <w:r w:rsidRPr="00304F28">
        <w:rPr>
          <w:sz w:val="20"/>
          <w:szCs w:val="28"/>
        </w:rPr>
        <w:t>pada</w:t>
      </w:r>
      <w:r w:rsidRPr="00304F28">
        <w:rPr>
          <w:spacing w:val="-1"/>
          <w:sz w:val="20"/>
          <w:szCs w:val="28"/>
        </w:rPr>
        <w:t xml:space="preserve"> </w:t>
      </w:r>
      <w:proofErr w:type="spellStart"/>
      <w:r w:rsidRPr="00304F28">
        <w:rPr>
          <w:sz w:val="20"/>
          <w:szCs w:val="28"/>
        </w:rPr>
        <w:t>Aplikasi</w:t>
      </w:r>
      <w:proofErr w:type="spellEnd"/>
      <w:r w:rsidRPr="00304F28">
        <w:rPr>
          <w:spacing w:val="-3"/>
          <w:sz w:val="20"/>
          <w:szCs w:val="28"/>
        </w:rPr>
        <w:t xml:space="preserve"> </w:t>
      </w:r>
      <w:r w:rsidRPr="00304F28">
        <w:rPr>
          <w:spacing w:val="-4"/>
          <w:sz w:val="20"/>
          <w:szCs w:val="28"/>
        </w:rPr>
        <w:t>Excel</w:t>
      </w:r>
    </w:p>
    <w:p w14:paraId="21831F6B" w14:textId="77777777" w:rsidR="00746F73" w:rsidRDefault="00746F73" w:rsidP="00746F73">
      <w:pPr>
        <w:pStyle w:val="BodyText"/>
        <w:rPr>
          <w:rFonts w:ascii="Calibri"/>
        </w:rPr>
      </w:pPr>
    </w:p>
    <w:p w14:paraId="776B4973" w14:textId="77777777" w:rsidR="00746F73" w:rsidRDefault="00746F73" w:rsidP="00304F28">
      <w:pPr>
        <w:pStyle w:val="Heading2"/>
        <w:ind w:left="15" w:right="39"/>
        <w:jc w:val="both"/>
        <w:rPr>
          <w:rFonts w:ascii="Times New Roman" w:hAnsi="Times New Roman" w:cs="Times New Roman"/>
          <w:b/>
          <w:bCs/>
          <w:color w:val="000000" w:themeColor="text1"/>
          <w:spacing w:val="-2"/>
          <w:sz w:val="24"/>
          <w:szCs w:val="24"/>
        </w:rPr>
      </w:pPr>
      <w:r w:rsidRPr="00304F28">
        <w:rPr>
          <w:rFonts w:ascii="Times New Roman" w:hAnsi="Times New Roman" w:cs="Times New Roman"/>
          <w:b/>
          <w:bCs/>
          <w:color w:val="000000" w:themeColor="text1"/>
          <w:sz w:val="24"/>
          <w:szCs w:val="24"/>
        </w:rPr>
        <w:t>Uji</w:t>
      </w:r>
      <w:r w:rsidRPr="00304F28">
        <w:rPr>
          <w:rFonts w:ascii="Times New Roman" w:hAnsi="Times New Roman" w:cs="Times New Roman"/>
          <w:b/>
          <w:bCs/>
          <w:color w:val="000000" w:themeColor="text1"/>
          <w:spacing w:val="-1"/>
          <w:sz w:val="24"/>
          <w:szCs w:val="24"/>
        </w:rPr>
        <w:t xml:space="preserve"> </w:t>
      </w:r>
      <w:proofErr w:type="spellStart"/>
      <w:r w:rsidRPr="00304F28">
        <w:rPr>
          <w:rFonts w:ascii="Times New Roman" w:hAnsi="Times New Roman" w:cs="Times New Roman"/>
          <w:b/>
          <w:bCs/>
          <w:color w:val="000000" w:themeColor="text1"/>
          <w:sz w:val="24"/>
          <w:szCs w:val="24"/>
        </w:rPr>
        <w:t>Regresi</w:t>
      </w:r>
      <w:proofErr w:type="spellEnd"/>
      <w:r w:rsidRPr="00304F28">
        <w:rPr>
          <w:rFonts w:ascii="Times New Roman" w:hAnsi="Times New Roman" w:cs="Times New Roman"/>
          <w:b/>
          <w:bCs/>
          <w:color w:val="000000" w:themeColor="text1"/>
          <w:sz w:val="24"/>
          <w:szCs w:val="24"/>
        </w:rPr>
        <w:t xml:space="preserve"> Linier</w:t>
      </w:r>
      <w:r w:rsidRPr="00304F28">
        <w:rPr>
          <w:rFonts w:ascii="Times New Roman" w:hAnsi="Times New Roman" w:cs="Times New Roman"/>
          <w:b/>
          <w:bCs/>
          <w:color w:val="000000" w:themeColor="text1"/>
          <w:spacing w:val="-2"/>
          <w:sz w:val="24"/>
          <w:szCs w:val="24"/>
        </w:rPr>
        <w:t xml:space="preserve"> </w:t>
      </w:r>
      <w:proofErr w:type="spellStart"/>
      <w:r w:rsidRPr="00304F28">
        <w:rPr>
          <w:rFonts w:ascii="Times New Roman" w:hAnsi="Times New Roman" w:cs="Times New Roman"/>
          <w:b/>
          <w:bCs/>
          <w:color w:val="000000" w:themeColor="text1"/>
          <w:spacing w:val="-2"/>
          <w:sz w:val="24"/>
          <w:szCs w:val="24"/>
        </w:rPr>
        <w:t>Berganda</w:t>
      </w:r>
      <w:proofErr w:type="spellEnd"/>
    </w:p>
    <w:p w14:paraId="7620BC8E" w14:textId="77777777" w:rsidR="00304F28" w:rsidRPr="00304F28" w:rsidRDefault="00304F28" w:rsidP="00304F28"/>
    <w:p w14:paraId="5F5682D8" w14:textId="17BD0ACD" w:rsidR="00746F73" w:rsidRPr="00423A59" w:rsidRDefault="00746F73" w:rsidP="00423A59">
      <w:pPr>
        <w:ind w:left="482" w:right="471"/>
        <w:jc w:val="center"/>
        <w:rPr>
          <w:b/>
          <w:sz w:val="22"/>
          <w:szCs w:val="22"/>
        </w:rPr>
      </w:pPr>
      <w:r w:rsidRPr="00423A59">
        <w:rPr>
          <w:b/>
          <w:sz w:val="22"/>
          <w:szCs w:val="22"/>
        </w:rPr>
        <w:t>Tabel</w:t>
      </w:r>
      <w:r w:rsidRPr="00423A59">
        <w:rPr>
          <w:b/>
          <w:spacing w:val="-1"/>
          <w:sz w:val="22"/>
          <w:szCs w:val="22"/>
        </w:rPr>
        <w:t xml:space="preserve"> </w:t>
      </w:r>
      <w:r w:rsidR="00304F28" w:rsidRPr="00423A59">
        <w:rPr>
          <w:b/>
          <w:spacing w:val="-5"/>
          <w:sz w:val="22"/>
          <w:szCs w:val="22"/>
        </w:rPr>
        <w:t xml:space="preserve">5 </w:t>
      </w:r>
      <w:proofErr w:type="spellStart"/>
      <w:r w:rsidR="00304F28" w:rsidRPr="00423A59">
        <w:rPr>
          <w:bCs/>
          <w:spacing w:val="-5"/>
          <w:sz w:val="22"/>
          <w:szCs w:val="22"/>
        </w:rPr>
        <w:t>Regresi</w:t>
      </w:r>
      <w:proofErr w:type="spellEnd"/>
      <w:r w:rsidR="00304F28" w:rsidRPr="00423A59">
        <w:rPr>
          <w:bCs/>
          <w:spacing w:val="-5"/>
          <w:sz w:val="22"/>
          <w:szCs w:val="22"/>
        </w:rPr>
        <w:t xml:space="preserve"> Linear </w:t>
      </w:r>
      <w:proofErr w:type="spellStart"/>
      <w:r w:rsidR="00304F28" w:rsidRPr="00423A59">
        <w:rPr>
          <w:bCs/>
          <w:spacing w:val="-5"/>
          <w:sz w:val="22"/>
          <w:szCs w:val="22"/>
        </w:rPr>
        <w:t>Berganda</w:t>
      </w:r>
      <w:proofErr w:type="spellEnd"/>
      <w:r w:rsidRPr="00423A59">
        <w:rPr>
          <w:spacing w:val="-2"/>
          <w:sz w:val="22"/>
          <w:szCs w:val="22"/>
        </w:rPr>
        <w:tab/>
      </w:r>
    </w:p>
    <w:p w14:paraId="14E68DA9" w14:textId="77777777" w:rsidR="00746F73" w:rsidRPr="00423A59" w:rsidRDefault="00746F73" w:rsidP="00423A59">
      <w:pPr>
        <w:pStyle w:val="BodyText"/>
        <w:pBdr>
          <w:top w:val="single" w:sz="4" w:space="1" w:color="auto"/>
        </w:pBdr>
        <w:tabs>
          <w:tab w:val="left" w:pos="2534"/>
        </w:tabs>
        <w:spacing w:after="0"/>
        <w:ind w:left="343"/>
        <w:jc w:val="center"/>
        <w:rPr>
          <w:b/>
          <w:bCs/>
          <w:sz w:val="22"/>
          <w:szCs w:val="22"/>
        </w:rPr>
      </w:pPr>
      <w:r w:rsidRPr="00423A59">
        <w:rPr>
          <w:b/>
          <w:bCs/>
          <w:spacing w:val="-2"/>
          <w:sz w:val="22"/>
          <w:szCs w:val="22"/>
        </w:rPr>
        <w:t>Unstandardized</w:t>
      </w:r>
      <w:r w:rsidRPr="00423A59">
        <w:rPr>
          <w:b/>
          <w:bCs/>
          <w:sz w:val="22"/>
          <w:szCs w:val="22"/>
        </w:rPr>
        <w:tab/>
      </w:r>
      <w:r w:rsidRPr="00423A59">
        <w:rPr>
          <w:b/>
          <w:bCs/>
          <w:spacing w:val="-2"/>
          <w:sz w:val="22"/>
          <w:szCs w:val="22"/>
        </w:rPr>
        <w:t>Standardized</w:t>
      </w:r>
    </w:p>
    <w:p w14:paraId="6BD5432A" w14:textId="77777777" w:rsidR="00746F73" w:rsidRPr="00423A59" w:rsidRDefault="00746F73" w:rsidP="00423A59">
      <w:pPr>
        <w:pStyle w:val="BodyText"/>
        <w:tabs>
          <w:tab w:val="left" w:pos="743"/>
          <w:tab w:val="left" w:pos="2808"/>
        </w:tabs>
        <w:spacing w:after="0"/>
        <w:ind w:right="122"/>
        <w:jc w:val="center"/>
        <w:rPr>
          <w:b/>
          <w:bCs/>
          <w:sz w:val="22"/>
          <w:szCs w:val="22"/>
        </w:rPr>
      </w:pPr>
      <w:r w:rsidRPr="00423A59">
        <w:rPr>
          <w:b/>
          <w:bCs/>
          <w:sz w:val="22"/>
          <w:szCs w:val="22"/>
          <w:u w:val="single"/>
        </w:rPr>
        <w:tab/>
      </w:r>
      <w:r w:rsidRPr="00423A59">
        <w:rPr>
          <w:b/>
          <w:bCs/>
          <w:spacing w:val="-2"/>
          <w:sz w:val="22"/>
          <w:szCs w:val="22"/>
          <w:u w:val="single"/>
        </w:rPr>
        <w:t>Coefficients</w:t>
      </w:r>
      <w:r w:rsidRPr="00423A59">
        <w:rPr>
          <w:b/>
          <w:bCs/>
          <w:sz w:val="22"/>
          <w:szCs w:val="22"/>
          <w:u w:val="single"/>
        </w:rPr>
        <w:tab/>
      </w:r>
      <w:proofErr w:type="spellStart"/>
      <w:r w:rsidRPr="00423A59">
        <w:rPr>
          <w:b/>
          <w:bCs/>
          <w:spacing w:val="-2"/>
          <w:sz w:val="22"/>
          <w:szCs w:val="22"/>
          <w:u w:val="single"/>
        </w:rPr>
        <w:t>Coefficients</w:t>
      </w:r>
      <w:proofErr w:type="spellEnd"/>
      <w:r w:rsidRPr="00423A59">
        <w:rPr>
          <w:b/>
          <w:bCs/>
          <w:spacing w:val="40"/>
          <w:sz w:val="22"/>
          <w:szCs w:val="22"/>
          <w:u w:val="single"/>
        </w:rPr>
        <w:t xml:space="preserve"> </w:t>
      </w:r>
    </w:p>
    <w:p w14:paraId="6F7E99FE" w14:textId="77777777" w:rsidR="00746F73" w:rsidRPr="00423A59" w:rsidRDefault="00746F73" w:rsidP="00423A59">
      <w:pPr>
        <w:pStyle w:val="BodyText"/>
        <w:spacing w:after="0"/>
        <w:rPr>
          <w:b/>
          <w:bCs/>
          <w:sz w:val="22"/>
          <w:szCs w:val="22"/>
        </w:rPr>
      </w:pPr>
    </w:p>
    <w:tbl>
      <w:tblPr>
        <w:tblW w:w="0" w:type="auto"/>
        <w:tblInd w:w="451" w:type="dxa"/>
        <w:tblLayout w:type="fixed"/>
        <w:tblCellMar>
          <w:left w:w="0" w:type="dxa"/>
          <w:right w:w="0" w:type="dxa"/>
        </w:tblCellMar>
        <w:tblLook w:val="01E0" w:firstRow="1" w:lastRow="1" w:firstColumn="1" w:lastColumn="1" w:noHBand="0" w:noVBand="0"/>
      </w:tblPr>
      <w:tblGrid>
        <w:gridCol w:w="2151"/>
        <w:gridCol w:w="1159"/>
        <w:gridCol w:w="1493"/>
        <w:gridCol w:w="1425"/>
        <w:gridCol w:w="976"/>
        <w:gridCol w:w="896"/>
      </w:tblGrid>
      <w:tr w:rsidR="00746F73" w:rsidRPr="00423A59" w14:paraId="511A59FD" w14:textId="77777777" w:rsidTr="00304F28">
        <w:trPr>
          <w:trHeight w:val="273"/>
        </w:trPr>
        <w:tc>
          <w:tcPr>
            <w:tcW w:w="2151" w:type="dxa"/>
            <w:tcBorders>
              <w:bottom w:val="single" w:sz="4" w:space="0" w:color="000000"/>
            </w:tcBorders>
          </w:tcPr>
          <w:p w14:paraId="66E6894D" w14:textId="77777777" w:rsidR="00746F73" w:rsidRPr="00423A59" w:rsidRDefault="00746F73" w:rsidP="00423A59">
            <w:pPr>
              <w:pStyle w:val="TableParagraph"/>
              <w:ind w:left="60"/>
              <w:rPr>
                <w:b/>
                <w:bCs/>
              </w:rPr>
            </w:pPr>
            <w:r w:rsidRPr="00423A59">
              <w:rPr>
                <w:b/>
                <w:bCs/>
                <w:spacing w:val="-2"/>
              </w:rPr>
              <w:t>Model</w:t>
            </w:r>
          </w:p>
        </w:tc>
        <w:tc>
          <w:tcPr>
            <w:tcW w:w="1159" w:type="dxa"/>
            <w:tcBorders>
              <w:bottom w:val="single" w:sz="4" w:space="0" w:color="000000"/>
            </w:tcBorders>
          </w:tcPr>
          <w:p w14:paraId="352E3BB2" w14:textId="77777777" w:rsidR="00746F73" w:rsidRPr="00423A59" w:rsidRDefault="00746F73" w:rsidP="00423A59">
            <w:pPr>
              <w:pStyle w:val="TableParagraph"/>
              <w:ind w:left="345"/>
              <w:rPr>
                <w:b/>
                <w:bCs/>
              </w:rPr>
            </w:pPr>
            <w:r w:rsidRPr="00423A59">
              <w:rPr>
                <w:b/>
                <w:bCs/>
                <w:spacing w:val="-10"/>
              </w:rPr>
              <w:t>B</w:t>
            </w:r>
          </w:p>
        </w:tc>
        <w:tc>
          <w:tcPr>
            <w:tcW w:w="1493" w:type="dxa"/>
            <w:tcBorders>
              <w:bottom w:val="single" w:sz="4" w:space="0" w:color="000000"/>
            </w:tcBorders>
          </w:tcPr>
          <w:p w14:paraId="49B4E4A5" w14:textId="77777777" w:rsidR="00746F73" w:rsidRPr="00423A59" w:rsidRDefault="00746F73" w:rsidP="00423A59">
            <w:pPr>
              <w:pStyle w:val="TableParagraph"/>
              <w:ind w:left="125"/>
              <w:rPr>
                <w:b/>
                <w:bCs/>
              </w:rPr>
            </w:pPr>
            <w:r w:rsidRPr="00423A59">
              <w:rPr>
                <w:b/>
                <w:bCs/>
              </w:rPr>
              <w:t xml:space="preserve">Std. </w:t>
            </w:r>
            <w:r w:rsidRPr="00423A59">
              <w:rPr>
                <w:b/>
                <w:bCs/>
                <w:spacing w:val="-2"/>
              </w:rPr>
              <w:t>Error</w:t>
            </w:r>
          </w:p>
        </w:tc>
        <w:tc>
          <w:tcPr>
            <w:tcW w:w="1425" w:type="dxa"/>
            <w:tcBorders>
              <w:bottom w:val="single" w:sz="4" w:space="0" w:color="000000"/>
            </w:tcBorders>
          </w:tcPr>
          <w:p w14:paraId="3BB464A2" w14:textId="77777777" w:rsidR="00746F73" w:rsidRPr="00423A59" w:rsidRDefault="00746F73" w:rsidP="00423A59">
            <w:pPr>
              <w:pStyle w:val="TableParagraph"/>
              <w:ind w:left="283"/>
              <w:rPr>
                <w:b/>
                <w:bCs/>
              </w:rPr>
            </w:pPr>
            <w:r w:rsidRPr="00423A59">
              <w:rPr>
                <w:b/>
                <w:bCs/>
                <w:spacing w:val="-4"/>
              </w:rPr>
              <w:t>Beta</w:t>
            </w:r>
          </w:p>
        </w:tc>
        <w:tc>
          <w:tcPr>
            <w:tcW w:w="976" w:type="dxa"/>
            <w:tcBorders>
              <w:bottom w:val="single" w:sz="4" w:space="0" w:color="000000"/>
            </w:tcBorders>
          </w:tcPr>
          <w:p w14:paraId="12857AC3" w14:textId="77777777" w:rsidR="00746F73" w:rsidRPr="00423A59" w:rsidRDefault="00746F73" w:rsidP="00423A59">
            <w:pPr>
              <w:pStyle w:val="TableParagraph"/>
              <w:ind w:left="291"/>
              <w:rPr>
                <w:b/>
                <w:bCs/>
              </w:rPr>
            </w:pPr>
            <w:r w:rsidRPr="00423A59">
              <w:rPr>
                <w:b/>
                <w:bCs/>
                <w:spacing w:val="-10"/>
              </w:rPr>
              <w:t>t</w:t>
            </w:r>
          </w:p>
        </w:tc>
        <w:tc>
          <w:tcPr>
            <w:tcW w:w="896" w:type="dxa"/>
            <w:tcBorders>
              <w:bottom w:val="single" w:sz="4" w:space="0" w:color="000000"/>
            </w:tcBorders>
          </w:tcPr>
          <w:p w14:paraId="25C35180" w14:textId="77777777" w:rsidR="00746F73" w:rsidRPr="00423A59" w:rsidRDefault="00746F73" w:rsidP="00423A59">
            <w:pPr>
              <w:pStyle w:val="TableParagraph"/>
              <w:ind w:left="187"/>
              <w:rPr>
                <w:b/>
                <w:bCs/>
              </w:rPr>
            </w:pPr>
            <w:r w:rsidRPr="00423A59">
              <w:rPr>
                <w:b/>
                <w:bCs/>
                <w:spacing w:val="-4"/>
              </w:rPr>
              <w:t>Sig.</w:t>
            </w:r>
          </w:p>
        </w:tc>
      </w:tr>
      <w:tr w:rsidR="00746F73" w:rsidRPr="00423A59" w14:paraId="4078199C" w14:textId="77777777" w:rsidTr="00FF40AA">
        <w:trPr>
          <w:trHeight w:val="340"/>
        </w:trPr>
        <w:tc>
          <w:tcPr>
            <w:tcW w:w="2151" w:type="dxa"/>
            <w:tcBorders>
              <w:top w:val="single" w:sz="4" w:space="0" w:color="000000"/>
            </w:tcBorders>
          </w:tcPr>
          <w:p w14:paraId="7AFB2B7A" w14:textId="77777777" w:rsidR="00746F73" w:rsidRPr="00423A59" w:rsidRDefault="00746F73" w:rsidP="00423A59">
            <w:pPr>
              <w:pStyle w:val="TableParagraph"/>
              <w:tabs>
                <w:tab w:val="left" w:pos="791"/>
              </w:tabs>
              <w:ind w:left="60"/>
            </w:pPr>
            <w:r w:rsidRPr="00423A59">
              <w:rPr>
                <w:spacing w:val="-10"/>
              </w:rPr>
              <w:t>1</w:t>
            </w:r>
            <w:r w:rsidRPr="00423A59">
              <w:tab/>
            </w:r>
            <w:r w:rsidRPr="00423A59">
              <w:rPr>
                <w:spacing w:val="-2"/>
              </w:rPr>
              <w:t>(Constant)</w:t>
            </w:r>
          </w:p>
        </w:tc>
        <w:tc>
          <w:tcPr>
            <w:tcW w:w="1159" w:type="dxa"/>
            <w:tcBorders>
              <w:top w:val="single" w:sz="4" w:space="0" w:color="000000"/>
            </w:tcBorders>
          </w:tcPr>
          <w:p w14:paraId="10BFEF18" w14:textId="77777777" w:rsidR="00746F73" w:rsidRPr="00423A59" w:rsidRDefault="00746F73" w:rsidP="00423A59">
            <w:pPr>
              <w:pStyle w:val="TableParagraph"/>
              <w:ind w:right="126"/>
              <w:jc w:val="right"/>
            </w:pPr>
            <w:r w:rsidRPr="00423A59">
              <w:rPr>
                <w:spacing w:val="-2"/>
              </w:rPr>
              <w:t>18.697</w:t>
            </w:r>
          </w:p>
        </w:tc>
        <w:tc>
          <w:tcPr>
            <w:tcW w:w="1493" w:type="dxa"/>
            <w:tcBorders>
              <w:top w:val="single" w:sz="4" w:space="0" w:color="000000"/>
            </w:tcBorders>
          </w:tcPr>
          <w:p w14:paraId="2E44244B" w14:textId="77777777" w:rsidR="00746F73" w:rsidRPr="00423A59" w:rsidRDefault="00746F73" w:rsidP="00423A59">
            <w:pPr>
              <w:pStyle w:val="TableParagraph"/>
              <w:ind w:right="285"/>
              <w:jc w:val="right"/>
            </w:pPr>
            <w:r w:rsidRPr="00423A59">
              <w:rPr>
                <w:spacing w:val="-2"/>
              </w:rPr>
              <w:t>3.339</w:t>
            </w:r>
          </w:p>
        </w:tc>
        <w:tc>
          <w:tcPr>
            <w:tcW w:w="1425" w:type="dxa"/>
            <w:tcBorders>
              <w:top w:val="single" w:sz="4" w:space="0" w:color="000000"/>
            </w:tcBorders>
          </w:tcPr>
          <w:p w14:paraId="07310A0C" w14:textId="77777777" w:rsidR="00746F73" w:rsidRPr="00423A59" w:rsidRDefault="00746F73" w:rsidP="00423A59">
            <w:pPr>
              <w:pStyle w:val="TableParagraph"/>
            </w:pPr>
          </w:p>
        </w:tc>
        <w:tc>
          <w:tcPr>
            <w:tcW w:w="976" w:type="dxa"/>
            <w:tcBorders>
              <w:top w:val="single" w:sz="4" w:space="0" w:color="000000"/>
            </w:tcBorders>
          </w:tcPr>
          <w:p w14:paraId="7F5B15B1" w14:textId="77777777" w:rsidR="00746F73" w:rsidRPr="00423A59" w:rsidRDefault="00746F73" w:rsidP="00423A59">
            <w:pPr>
              <w:pStyle w:val="TableParagraph"/>
              <w:ind w:left="239"/>
            </w:pPr>
            <w:r w:rsidRPr="00423A59">
              <w:rPr>
                <w:spacing w:val="-2"/>
              </w:rPr>
              <w:t>5.599</w:t>
            </w:r>
          </w:p>
        </w:tc>
        <w:tc>
          <w:tcPr>
            <w:tcW w:w="896" w:type="dxa"/>
            <w:tcBorders>
              <w:top w:val="single" w:sz="4" w:space="0" w:color="000000"/>
            </w:tcBorders>
          </w:tcPr>
          <w:p w14:paraId="645C355D" w14:textId="77777777" w:rsidR="00746F73" w:rsidRPr="00423A59" w:rsidRDefault="00746F73" w:rsidP="00423A59">
            <w:pPr>
              <w:pStyle w:val="TableParagraph"/>
              <w:ind w:right="63"/>
              <w:jc w:val="right"/>
            </w:pPr>
            <w:r w:rsidRPr="00423A59">
              <w:rPr>
                <w:spacing w:val="-4"/>
              </w:rPr>
              <w:t>.000</w:t>
            </w:r>
          </w:p>
        </w:tc>
      </w:tr>
      <w:tr w:rsidR="00746F73" w:rsidRPr="00423A59" w14:paraId="434F8527" w14:textId="77777777" w:rsidTr="00FF40AA">
        <w:trPr>
          <w:trHeight w:val="320"/>
        </w:trPr>
        <w:tc>
          <w:tcPr>
            <w:tcW w:w="2151" w:type="dxa"/>
          </w:tcPr>
          <w:p w14:paraId="5A7B53EE" w14:textId="77777777" w:rsidR="00746F73" w:rsidRPr="00423A59" w:rsidRDefault="00746F73" w:rsidP="00423A59">
            <w:pPr>
              <w:pStyle w:val="TableParagraph"/>
              <w:ind w:left="791"/>
            </w:pPr>
            <w:proofErr w:type="spellStart"/>
            <w:r w:rsidRPr="00423A59">
              <w:rPr>
                <w:spacing w:val="-2"/>
              </w:rPr>
              <w:t>Promosi</w:t>
            </w:r>
            <w:proofErr w:type="spellEnd"/>
          </w:p>
        </w:tc>
        <w:tc>
          <w:tcPr>
            <w:tcW w:w="1159" w:type="dxa"/>
          </w:tcPr>
          <w:p w14:paraId="484FBEA2" w14:textId="77777777" w:rsidR="00746F73" w:rsidRPr="00423A59" w:rsidRDefault="00746F73" w:rsidP="00423A59">
            <w:pPr>
              <w:pStyle w:val="TableParagraph"/>
              <w:ind w:right="126"/>
              <w:jc w:val="right"/>
            </w:pPr>
            <w:r w:rsidRPr="00423A59">
              <w:rPr>
                <w:spacing w:val="-4"/>
              </w:rPr>
              <w:t>.358</w:t>
            </w:r>
          </w:p>
        </w:tc>
        <w:tc>
          <w:tcPr>
            <w:tcW w:w="1493" w:type="dxa"/>
          </w:tcPr>
          <w:p w14:paraId="36511948" w14:textId="77777777" w:rsidR="00746F73" w:rsidRPr="00423A59" w:rsidRDefault="00746F73" w:rsidP="00423A59">
            <w:pPr>
              <w:pStyle w:val="TableParagraph"/>
              <w:ind w:right="285"/>
              <w:jc w:val="right"/>
            </w:pPr>
            <w:r w:rsidRPr="00423A59">
              <w:rPr>
                <w:spacing w:val="-4"/>
              </w:rPr>
              <w:t>.093</w:t>
            </w:r>
          </w:p>
        </w:tc>
        <w:tc>
          <w:tcPr>
            <w:tcW w:w="1425" w:type="dxa"/>
          </w:tcPr>
          <w:p w14:paraId="60439D1F" w14:textId="77777777" w:rsidR="00746F73" w:rsidRPr="00423A59" w:rsidRDefault="00746F73" w:rsidP="00423A59">
            <w:pPr>
              <w:pStyle w:val="TableParagraph"/>
              <w:ind w:right="244"/>
              <w:jc w:val="right"/>
            </w:pPr>
            <w:r w:rsidRPr="00423A59">
              <w:rPr>
                <w:spacing w:val="-4"/>
              </w:rPr>
              <w:t>.428</w:t>
            </w:r>
          </w:p>
        </w:tc>
        <w:tc>
          <w:tcPr>
            <w:tcW w:w="976" w:type="dxa"/>
          </w:tcPr>
          <w:p w14:paraId="1CEF906C" w14:textId="77777777" w:rsidR="00746F73" w:rsidRPr="00423A59" w:rsidRDefault="00746F73" w:rsidP="00423A59">
            <w:pPr>
              <w:pStyle w:val="TableParagraph"/>
              <w:ind w:left="239"/>
            </w:pPr>
            <w:r w:rsidRPr="00423A59">
              <w:rPr>
                <w:spacing w:val="-2"/>
              </w:rPr>
              <w:t>3.833</w:t>
            </w:r>
          </w:p>
        </w:tc>
        <w:tc>
          <w:tcPr>
            <w:tcW w:w="896" w:type="dxa"/>
          </w:tcPr>
          <w:p w14:paraId="2D8430C3" w14:textId="77777777" w:rsidR="00746F73" w:rsidRPr="00423A59" w:rsidRDefault="00746F73" w:rsidP="00423A59">
            <w:pPr>
              <w:pStyle w:val="TableParagraph"/>
              <w:ind w:right="63"/>
              <w:jc w:val="right"/>
            </w:pPr>
            <w:r w:rsidRPr="00423A59">
              <w:rPr>
                <w:spacing w:val="-4"/>
              </w:rPr>
              <w:t>.000</w:t>
            </w:r>
          </w:p>
        </w:tc>
      </w:tr>
      <w:tr w:rsidR="00746F73" w:rsidRPr="00423A59" w14:paraId="04673A8E" w14:textId="77777777" w:rsidTr="00304F28">
        <w:trPr>
          <w:trHeight w:val="612"/>
        </w:trPr>
        <w:tc>
          <w:tcPr>
            <w:tcW w:w="2151" w:type="dxa"/>
            <w:tcBorders>
              <w:bottom w:val="single" w:sz="4" w:space="0" w:color="auto"/>
            </w:tcBorders>
          </w:tcPr>
          <w:p w14:paraId="5CB3FA9D" w14:textId="77777777" w:rsidR="00746F73" w:rsidRPr="00423A59" w:rsidRDefault="00746F73" w:rsidP="00423A59">
            <w:pPr>
              <w:pStyle w:val="TableParagraph"/>
              <w:ind w:left="791"/>
            </w:pPr>
            <w:proofErr w:type="spellStart"/>
            <w:r w:rsidRPr="00423A59">
              <w:rPr>
                <w:spacing w:val="-2"/>
              </w:rPr>
              <w:t>Persepsi</w:t>
            </w:r>
            <w:proofErr w:type="spellEnd"/>
          </w:p>
          <w:p w14:paraId="7FA243E1" w14:textId="77777777" w:rsidR="00746F73" w:rsidRPr="00423A59" w:rsidRDefault="00746F73" w:rsidP="00423A59">
            <w:pPr>
              <w:pStyle w:val="TableParagraph"/>
              <w:ind w:left="791"/>
            </w:pPr>
            <w:r w:rsidRPr="00423A59">
              <w:rPr>
                <w:spacing w:val="-2"/>
              </w:rPr>
              <w:t>Harga</w:t>
            </w:r>
          </w:p>
        </w:tc>
        <w:tc>
          <w:tcPr>
            <w:tcW w:w="1159" w:type="dxa"/>
            <w:tcBorders>
              <w:bottom w:val="single" w:sz="4" w:space="0" w:color="auto"/>
            </w:tcBorders>
          </w:tcPr>
          <w:p w14:paraId="0F130FB1" w14:textId="77777777" w:rsidR="00746F73" w:rsidRPr="00423A59" w:rsidRDefault="00746F73" w:rsidP="00423A59">
            <w:pPr>
              <w:pStyle w:val="TableParagraph"/>
              <w:ind w:right="126"/>
              <w:jc w:val="right"/>
            </w:pPr>
            <w:r w:rsidRPr="00423A59">
              <w:rPr>
                <w:spacing w:val="-4"/>
              </w:rPr>
              <w:t>.367</w:t>
            </w:r>
          </w:p>
        </w:tc>
        <w:tc>
          <w:tcPr>
            <w:tcW w:w="1493" w:type="dxa"/>
            <w:tcBorders>
              <w:bottom w:val="single" w:sz="4" w:space="0" w:color="auto"/>
            </w:tcBorders>
          </w:tcPr>
          <w:p w14:paraId="694DC401" w14:textId="77777777" w:rsidR="00746F73" w:rsidRPr="00423A59" w:rsidRDefault="00746F73" w:rsidP="00423A59">
            <w:pPr>
              <w:pStyle w:val="TableParagraph"/>
              <w:ind w:right="285"/>
              <w:jc w:val="right"/>
            </w:pPr>
            <w:r w:rsidRPr="00423A59">
              <w:rPr>
                <w:spacing w:val="-4"/>
              </w:rPr>
              <w:t>.102</w:t>
            </w:r>
          </w:p>
        </w:tc>
        <w:tc>
          <w:tcPr>
            <w:tcW w:w="1425" w:type="dxa"/>
            <w:tcBorders>
              <w:bottom w:val="single" w:sz="4" w:space="0" w:color="auto"/>
            </w:tcBorders>
          </w:tcPr>
          <w:p w14:paraId="676537DF" w14:textId="77777777" w:rsidR="00746F73" w:rsidRPr="00423A59" w:rsidRDefault="00746F73" w:rsidP="00423A59">
            <w:pPr>
              <w:pStyle w:val="TableParagraph"/>
              <w:ind w:right="244"/>
              <w:jc w:val="right"/>
            </w:pPr>
            <w:r w:rsidRPr="00423A59">
              <w:rPr>
                <w:spacing w:val="-4"/>
              </w:rPr>
              <w:t>.402</w:t>
            </w:r>
          </w:p>
        </w:tc>
        <w:tc>
          <w:tcPr>
            <w:tcW w:w="976" w:type="dxa"/>
            <w:tcBorders>
              <w:bottom w:val="single" w:sz="4" w:space="0" w:color="auto"/>
            </w:tcBorders>
          </w:tcPr>
          <w:p w14:paraId="311D5A3A" w14:textId="77777777" w:rsidR="00746F73" w:rsidRPr="00423A59" w:rsidRDefault="00746F73" w:rsidP="00423A59">
            <w:pPr>
              <w:pStyle w:val="TableParagraph"/>
              <w:ind w:left="239"/>
            </w:pPr>
            <w:r w:rsidRPr="00423A59">
              <w:rPr>
                <w:spacing w:val="-2"/>
              </w:rPr>
              <w:t>3.596</w:t>
            </w:r>
          </w:p>
        </w:tc>
        <w:tc>
          <w:tcPr>
            <w:tcW w:w="896" w:type="dxa"/>
            <w:tcBorders>
              <w:bottom w:val="single" w:sz="4" w:space="0" w:color="auto"/>
            </w:tcBorders>
          </w:tcPr>
          <w:p w14:paraId="4E1B3258" w14:textId="77777777" w:rsidR="00746F73" w:rsidRPr="00423A59" w:rsidRDefault="00746F73" w:rsidP="00423A59">
            <w:pPr>
              <w:pStyle w:val="TableParagraph"/>
              <w:ind w:right="63"/>
              <w:jc w:val="right"/>
            </w:pPr>
            <w:r w:rsidRPr="00423A59">
              <w:rPr>
                <w:spacing w:val="-4"/>
              </w:rPr>
              <w:t>.000</w:t>
            </w:r>
          </w:p>
        </w:tc>
      </w:tr>
    </w:tbl>
    <w:p w14:paraId="073E123C" w14:textId="77777777" w:rsidR="00746F73" w:rsidRPr="00423A59" w:rsidRDefault="00746F73" w:rsidP="00423A59">
      <w:pPr>
        <w:pStyle w:val="BodyText"/>
        <w:spacing w:before="45"/>
        <w:ind w:left="503"/>
        <w:rPr>
          <w:sz w:val="22"/>
          <w:szCs w:val="22"/>
        </w:rPr>
      </w:pPr>
      <w:r w:rsidRPr="00423A59">
        <w:rPr>
          <w:sz w:val="22"/>
          <w:szCs w:val="22"/>
        </w:rPr>
        <w:t>a.</w:t>
      </w:r>
      <w:r w:rsidRPr="00423A59">
        <w:rPr>
          <w:spacing w:val="-2"/>
          <w:sz w:val="22"/>
          <w:szCs w:val="22"/>
        </w:rPr>
        <w:t xml:space="preserve"> </w:t>
      </w:r>
      <w:r w:rsidRPr="00423A59">
        <w:rPr>
          <w:sz w:val="22"/>
          <w:szCs w:val="22"/>
        </w:rPr>
        <w:t>Dependent</w:t>
      </w:r>
      <w:r w:rsidRPr="00423A59">
        <w:rPr>
          <w:spacing w:val="-2"/>
          <w:sz w:val="22"/>
          <w:szCs w:val="22"/>
        </w:rPr>
        <w:t xml:space="preserve"> </w:t>
      </w:r>
      <w:proofErr w:type="spellStart"/>
      <w:r w:rsidRPr="00423A59">
        <w:rPr>
          <w:sz w:val="22"/>
          <w:szCs w:val="22"/>
        </w:rPr>
        <w:t>Variabel</w:t>
      </w:r>
      <w:proofErr w:type="spellEnd"/>
      <w:r w:rsidRPr="00423A59">
        <w:rPr>
          <w:sz w:val="22"/>
          <w:szCs w:val="22"/>
        </w:rPr>
        <w:t>: Minat</w:t>
      </w:r>
      <w:r w:rsidRPr="00423A59">
        <w:rPr>
          <w:spacing w:val="-2"/>
          <w:sz w:val="22"/>
          <w:szCs w:val="22"/>
        </w:rPr>
        <w:t xml:space="preserve"> </w:t>
      </w:r>
      <w:r w:rsidRPr="00423A59">
        <w:rPr>
          <w:sz w:val="22"/>
          <w:szCs w:val="22"/>
        </w:rPr>
        <w:t>Beli</w:t>
      </w:r>
      <w:r w:rsidRPr="00423A59">
        <w:rPr>
          <w:spacing w:val="-1"/>
          <w:sz w:val="22"/>
          <w:szCs w:val="22"/>
        </w:rPr>
        <w:t xml:space="preserve"> </w:t>
      </w:r>
      <w:proofErr w:type="spellStart"/>
      <w:r w:rsidRPr="00423A59">
        <w:rPr>
          <w:spacing w:val="-4"/>
          <w:sz w:val="22"/>
          <w:szCs w:val="22"/>
        </w:rPr>
        <w:t>Ulang</w:t>
      </w:r>
      <w:proofErr w:type="spellEnd"/>
    </w:p>
    <w:p w14:paraId="734E478F" w14:textId="60EE7837" w:rsidR="00746F73" w:rsidRPr="00423A59" w:rsidRDefault="00746F73" w:rsidP="00423A59">
      <w:pPr>
        <w:spacing w:before="8"/>
        <w:ind w:left="482" w:right="471"/>
        <w:rPr>
          <w:sz w:val="20"/>
          <w:szCs w:val="28"/>
        </w:rPr>
      </w:pPr>
      <w:proofErr w:type="spellStart"/>
      <w:r w:rsidRPr="00423A59">
        <w:rPr>
          <w:sz w:val="20"/>
          <w:szCs w:val="28"/>
        </w:rPr>
        <w:t>Sumber</w:t>
      </w:r>
      <w:proofErr w:type="spellEnd"/>
      <w:r w:rsidRPr="00423A59">
        <w:rPr>
          <w:i/>
          <w:sz w:val="20"/>
          <w:szCs w:val="28"/>
        </w:rPr>
        <w:t>:</w:t>
      </w:r>
      <w:r w:rsidRPr="00423A59">
        <w:rPr>
          <w:i/>
          <w:spacing w:val="-3"/>
          <w:sz w:val="20"/>
          <w:szCs w:val="28"/>
        </w:rPr>
        <w:t xml:space="preserve"> </w:t>
      </w:r>
      <w:r w:rsidRPr="00423A59">
        <w:rPr>
          <w:sz w:val="20"/>
          <w:szCs w:val="28"/>
        </w:rPr>
        <w:t>Output</w:t>
      </w:r>
      <w:r w:rsidRPr="00423A59">
        <w:rPr>
          <w:spacing w:val="-2"/>
          <w:sz w:val="20"/>
          <w:szCs w:val="28"/>
        </w:rPr>
        <w:t xml:space="preserve"> </w:t>
      </w:r>
      <w:r w:rsidRPr="00423A59">
        <w:rPr>
          <w:sz w:val="20"/>
          <w:szCs w:val="28"/>
        </w:rPr>
        <w:t>data</w:t>
      </w:r>
      <w:r w:rsidRPr="00423A59">
        <w:rPr>
          <w:spacing w:val="-3"/>
          <w:sz w:val="20"/>
          <w:szCs w:val="28"/>
        </w:rPr>
        <w:t xml:space="preserve"> </w:t>
      </w:r>
      <w:proofErr w:type="spellStart"/>
      <w:r w:rsidRPr="00423A59">
        <w:rPr>
          <w:sz w:val="20"/>
          <w:szCs w:val="28"/>
        </w:rPr>
        <w:t>penelitian</w:t>
      </w:r>
      <w:proofErr w:type="spellEnd"/>
      <w:r w:rsidRPr="00423A59">
        <w:rPr>
          <w:sz w:val="20"/>
          <w:szCs w:val="28"/>
        </w:rPr>
        <w:t xml:space="preserve"> pada</w:t>
      </w:r>
      <w:r w:rsidRPr="00423A59">
        <w:rPr>
          <w:spacing w:val="-3"/>
          <w:sz w:val="20"/>
          <w:szCs w:val="28"/>
        </w:rPr>
        <w:t xml:space="preserve"> </w:t>
      </w:r>
      <w:proofErr w:type="spellStart"/>
      <w:r w:rsidRPr="00423A59">
        <w:rPr>
          <w:sz w:val="20"/>
          <w:szCs w:val="28"/>
        </w:rPr>
        <w:t>aplikasi</w:t>
      </w:r>
      <w:proofErr w:type="spellEnd"/>
      <w:r w:rsidRPr="00423A59">
        <w:rPr>
          <w:spacing w:val="-3"/>
          <w:sz w:val="20"/>
          <w:szCs w:val="28"/>
        </w:rPr>
        <w:t xml:space="preserve"> </w:t>
      </w:r>
      <w:r w:rsidRPr="00423A59">
        <w:rPr>
          <w:sz w:val="20"/>
          <w:szCs w:val="28"/>
        </w:rPr>
        <w:t>SPSS</w:t>
      </w:r>
      <w:r w:rsidRPr="00423A59">
        <w:rPr>
          <w:spacing w:val="-3"/>
          <w:sz w:val="20"/>
          <w:szCs w:val="28"/>
        </w:rPr>
        <w:t xml:space="preserve"> </w:t>
      </w:r>
      <w:r w:rsidRPr="00423A59">
        <w:rPr>
          <w:spacing w:val="-5"/>
          <w:sz w:val="20"/>
          <w:szCs w:val="28"/>
        </w:rPr>
        <w:t>23</w:t>
      </w:r>
    </w:p>
    <w:p w14:paraId="0B303E19" w14:textId="77777777" w:rsidR="00746F73" w:rsidRPr="00423A59" w:rsidRDefault="00746F73" w:rsidP="00746F73">
      <w:pPr>
        <w:rPr>
          <w:szCs w:val="32"/>
        </w:rPr>
      </w:pPr>
    </w:p>
    <w:p w14:paraId="039A55EB" w14:textId="77777777" w:rsidR="00423A59" w:rsidRDefault="00423A59" w:rsidP="00746F73">
      <w:pPr>
        <w:rPr>
          <w:b/>
          <w:bCs/>
          <w:szCs w:val="32"/>
        </w:rPr>
      </w:pPr>
      <w:proofErr w:type="spellStart"/>
      <w:r w:rsidRPr="00423A59">
        <w:rPr>
          <w:b/>
          <w:bCs/>
          <w:szCs w:val="32"/>
        </w:rPr>
        <w:t>Koefisien</w:t>
      </w:r>
      <w:proofErr w:type="spellEnd"/>
      <w:r w:rsidRPr="00423A59">
        <w:rPr>
          <w:b/>
          <w:bCs/>
          <w:szCs w:val="32"/>
        </w:rPr>
        <w:t xml:space="preserve"> </w:t>
      </w:r>
      <w:proofErr w:type="spellStart"/>
      <w:r w:rsidRPr="00423A59">
        <w:rPr>
          <w:b/>
          <w:bCs/>
          <w:szCs w:val="32"/>
        </w:rPr>
        <w:t>Determinasi</w:t>
      </w:r>
      <w:proofErr w:type="spellEnd"/>
    </w:p>
    <w:p w14:paraId="7FC76D9B" w14:textId="77777777" w:rsidR="00423A59" w:rsidRDefault="00423A59" w:rsidP="00423A59">
      <w:pPr>
        <w:jc w:val="center"/>
        <w:rPr>
          <w:b/>
          <w:bCs/>
          <w:szCs w:val="32"/>
        </w:rPr>
      </w:pPr>
    </w:p>
    <w:p w14:paraId="37BCD3E4" w14:textId="2902154E" w:rsidR="00423A59" w:rsidRPr="00423A59" w:rsidRDefault="00423A59" w:rsidP="00423A59">
      <w:pPr>
        <w:jc w:val="center"/>
        <w:rPr>
          <w:sz w:val="22"/>
          <w:szCs w:val="28"/>
        </w:rPr>
      </w:pPr>
      <w:r w:rsidRPr="00423A59">
        <w:rPr>
          <w:b/>
          <w:bCs/>
          <w:sz w:val="22"/>
          <w:szCs w:val="28"/>
        </w:rPr>
        <w:t>Tabel 6</w:t>
      </w:r>
      <w:r w:rsidRPr="00423A59">
        <w:rPr>
          <w:sz w:val="22"/>
          <w:szCs w:val="28"/>
        </w:rPr>
        <w:t xml:space="preserve"> </w:t>
      </w:r>
      <w:proofErr w:type="spellStart"/>
      <w:r w:rsidRPr="00423A59">
        <w:rPr>
          <w:sz w:val="22"/>
          <w:szCs w:val="28"/>
        </w:rPr>
        <w:t>Koefisien</w:t>
      </w:r>
      <w:proofErr w:type="spellEnd"/>
      <w:r w:rsidRPr="00423A59">
        <w:rPr>
          <w:sz w:val="22"/>
          <w:szCs w:val="28"/>
        </w:rPr>
        <w:t xml:space="preserve"> </w:t>
      </w:r>
      <w:proofErr w:type="spellStart"/>
      <w:r w:rsidRPr="00423A59">
        <w:rPr>
          <w:sz w:val="22"/>
          <w:szCs w:val="28"/>
        </w:rPr>
        <w:t>Determinasi</w:t>
      </w:r>
      <w:proofErr w:type="spellEnd"/>
    </w:p>
    <w:tbl>
      <w:tblPr>
        <w:tblpPr w:leftFromText="180" w:rightFromText="180" w:bottomFromText="160" w:vertAnchor="text" w:horzAnchor="margin" w:tblpXSpec="center" w:tblpY="181"/>
        <w:tblW w:w="5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9"/>
        <w:gridCol w:w="1013"/>
        <w:gridCol w:w="1090"/>
        <w:gridCol w:w="1474"/>
        <w:gridCol w:w="1474"/>
      </w:tblGrid>
      <w:tr w:rsidR="00423A59" w:rsidRPr="00423A59" w14:paraId="55FD4F68" w14:textId="77777777" w:rsidTr="004A23CC">
        <w:trPr>
          <w:cantSplit/>
        </w:trPr>
        <w:tc>
          <w:tcPr>
            <w:tcW w:w="5856" w:type="dxa"/>
            <w:gridSpan w:val="5"/>
            <w:tcBorders>
              <w:top w:val="nil"/>
              <w:left w:val="nil"/>
              <w:bottom w:val="single" w:sz="4" w:space="0" w:color="auto"/>
              <w:right w:val="nil"/>
            </w:tcBorders>
            <w:shd w:val="clear" w:color="auto" w:fill="FFFFFF"/>
            <w:vAlign w:val="center"/>
            <w:hideMark/>
          </w:tcPr>
          <w:p w14:paraId="64276291" w14:textId="77777777" w:rsidR="00423A59" w:rsidRPr="00423A59" w:rsidRDefault="00423A59" w:rsidP="004A23CC">
            <w:pPr>
              <w:autoSpaceDE w:val="0"/>
              <w:autoSpaceDN w:val="0"/>
              <w:adjustRightInd w:val="0"/>
              <w:ind w:left="60" w:right="60"/>
              <w:jc w:val="center"/>
              <w:rPr>
                <w:color w:val="000000"/>
                <w:sz w:val="22"/>
                <w:szCs w:val="22"/>
              </w:rPr>
            </w:pPr>
            <w:r w:rsidRPr="00423A59">
              <w:rPr>
                <w:b/>
                <w:bCs/>
                <w:color w:val="000000"/>
                <w:sz w:val="22"/>
                <w:szCs w:val="22"/>
              </w:rPr>
              <w:t xml:space="preserve">Model </w:t>
            </w:r>
            <w:proofErr w:type="spellStart"/>
            <w:r w:rsidRPr="00423A59">
              <w:rPr>
                <w:b/>
                <w:bCs/>
                <w:color w:val="000000"/>
                <w:sz w:val="22"/>
                <w:szCs w:val="22"/>
              </w:rPr>
              <w:t>Summary</w:t>
            </w:r>
            <w:r w:rsidRPr="00423A59">
              <w:rPr>
                <w:b/>
                <w:bCs/>
                <w:color w:val="000000"/>
                <w:sz w:val="22"/>
                <w:szCs w:val="22"/>
                <w:vertAlign w:val="superscript"/>
              </w:rPr>
              <w:t>b</w:t>
            </w:r>
            <w:proofErr w:type="spellEnd"/>
          </w:p>
        </w:tc>
      </w:tr>
      <w:tr w:rsidR="00423A59" w:rsidRPr="00423A59" w14:paraId="328716B0" w14:textId="77777777" w:rsidTr="004A23CC">
        <w:trPr>
          <w:cantSplit/>
        </w:trPr>
        <w:tc>
          <w:tcPr>
            <w:tcW w:w="799" w:type="dxa"/>
            <w:tcBorders>
              <w:top w:val="single" w:sz="4" w:space="0" w:color="auto"/>
              <w:left w:val="nil"/>
              <w:bottom w:val="single" w:sz="4" w:space="0" w:color="auto"/>
              <w:right w:val="nil"/>
            </w:tcBorders>
            <w:shd w:val="clear" w:color="auto" w:fill="FFFFFF"/>
            <w:vAlign w:val="bottom"/>
            <w:hideMark/>
          </w:tcPr>
          <w:p w14:paraId="71DC36D9" w14:textId="77777777" w:rsidR="00423A59" w:rsidRPr="00423A59" w:rsidRDefault="00423A59" w:rsidP="004A23CC">
            <w:pPr>
              <w:autoSpaceDE w:val="0"/>
              <w:autoSpaceDN w:val="0"/>
              <w:adjustRightInd w:val="0"/>
              <w:spacing w:line="320" w:lineRule="atLeast"/>
              <w:ind w:left="60" w:right="60"/>
              <w:rPr>
                <w:color w:val="000000"/>
                <w:sz w:val="22"/>
                <w:szCs w:val="22"/>
              </w:rPr>
            </w:pPr>
            <w:r w:rsidRPr="00423A59">
              <w:rPr>
                <w:color w:val="000000"/>
                <w:sz w:val="22"/>
                <w:szCs w:val="22"/>
              </w:rPr>
              <w:t>Model</w:t>
            </w:r>
          </w:p>
        </w:tc>
        <w:tc>
          <w:tcPr>
            <w:tcW w:w="1014" w:type="dxa"/>
            <w:tcBorders>
              <w:top w:val="single" w:sz="4" w:space="0" w:color="auto"/>
              <w:left w:val="nil"/>
              <w:bottom w:val="single" w:sz="4" w:space="0" w:color="auto"/>
              <w:right w:val="nil"/>
            </w:tcBorders>
            <w:shd w:val="clear" w:color="auto" w:fill="FFFFFF"/>
            <w:vAlign w:val="bottom"/>
            <w:hideMark/>
          </w:tcPr>
          <w:p w14:paraId="28311C84" w14:textId="77777777" w:rsidR="00423A59" w:rsidRPr="00423A59" w:rsidRDefault="00423A59" w:rsidP="004A23CC">
            <w:pPr>
              <w:autoSpaceDE w:val="0"/>
              <w:autoSpaceDN w:val="0"/>
              <w:adjustRightInd w:val="0"/>
              <w:spacing w:line="320" w:lineRule="atLeast"/>
              <w:ind w:left="60" w:right="60"/>
              <w:jc w:val="center"/>
              <w:rPr>
                <w:color w:val="000000"/>
                <w:sz w:val="22"/>
                <w:szCs w:val="22"/>
              </w:rPr>
            </w:pPr>
            <w:r w:rsidRPr="00423A59">
              <w:rPr>
                <w:color w:val="000000"/>
                <w:sz w:val="22"/>
                <w:szCs w:val="22"/>
              </w:rPr>
              <w:t>R</w:t>
            </w:r>
          </w:p>
        </w:tc>
        <w:tc>
          <w:tcPr>
            <w:tcW w:w="1091" w:type="dxa"/>
            <w:tcBorders>
              <w:top w:val="single" w:sz="4" w:space="0" w:color="auto"/>
              <w:left w:val="nil"/>
              <w:bottom w:val="single" w:sz="4" w:space="0" w:color="auto"/>
              <w:right w:val="nil"/>
            </w:tcBorders>
            <w:shd w:val="clear" w:color="auto" w:fill="FFFFFF"/>
            <w:vAlign w:val="bottom"/>
            <w:hideMark/>
          </w:tcPr>
          <w:p w14:paraId="7F1FCD30" w14:textId="77777777" w:rsidR="00423A59" w:rsidRPr="00423A59" w:rsidRDefault="00423A59" w:rsidP="004A23CC">
            <w:pPr>
              <w:autoSpaceDE w:val="0"/>
              <w:autoSpaceDN w:val="0"/>
              <w:adjustRightInd w:val="0"/>
              <w:spacing w:line="320" w:lineRule="atLeast"/>
              <w:ind w:left="60" w:right="60"/>
              <w:jc w:val="center"/>
              <w:rPr>
                <w:color w:val="000000"/>
                <w:sz w:val="22"/>
                <w:szCs w:val="22"/>
              </w:rPr>
            </w:pPr>
            <w:r w:rsidRPr="00423A59">
              <w:rPr>
                <w:color w:val="000000"/>
                <w:sz w:val="22"/>
                <w:szCs w:val="22"/>
              </w:rPr>
              <w:t>R Square</w:t>
            </w:r>
          </w:p>
        </w:tc>
        <w:tc>
          <w:tcPr>
            <w:tcW w:w="1476" w:type="dxa"/>
            <w:tcBorders>
              <w:top w:val="single" w:sz="4" w:space="0" w:color="auto"/>
              <w:left w:val="nil"/>
              <w:bottom w:val="single" w:sz="4" w:space="0" w:color="auto"/>
              <w:right w:val="nil"/>
            </w:tcBorders>
            <w:shd w:val="clear" w:color="auto" w:fill="FFFFFF"/>
            <w:vAlign w:val="bottom"/>
            <w:hideMark/>
          </w:tcPr>
          <w:p w14:paraId="020FB775" w14:textId="77777777" w:rsidR="00423A59" w:rsidRPr="00423A59" w:rsidRDefault="00423A59" w:rsidP="004A23CC">
            <w:pPr>
              <w:autoSpaceDE w:val="0"/>
              <w:autoSpaceDN w:val="0"/>
              <w:adjustRightInd w:val="0"/>
              <w:spacing w:line="320" w:lineRule="atLeast"/>
              <w:ind w:left="60" w:right="60"/>
              <w:jc w:val="center"/>
              <w:rPr>
                <w:color w:val="000000"/>
                <w:sz w:val="22"/>
                <w:szCs w:val="22"/>
              </w:rPr>
            </w:pPr>
            <w:r w:rsidRPr="00423A59">
              <w:rPr>
                <w:color w:val="000000"/>
                <w:sz w:val="22"/>
                <w:szCs w:val="22"/>
              </w:rPr>
              <w:t>Adjusted R Square</w:t>
            </w:r>
          </w:p>
        </w:tc>
        <w:tc>
          <w:tcPr>
            <w:tcW w:w="1476" w:type="dxa"/>
            <w:tcBorders>
              <w:top w:val="single" w:sz="4" w:space="0" w:color="auto"/>
              <w:left w:val="nil"/>
              <w:bottom w:val="single" w:sz="4" w:space="0" w:color="auto"/>
              <w:right w:val="nil"/>
            </w:tcBorders>
            <w:shd w:val="clear" w:color="auto" w:fill="FFFFFF"/>
            <w:vAlign w:val="bottom"/>
            <w:hideMark/>
          </w:tcPr>
          <w:p w14:paraId="2FFDB149" w14:textId="77777777" w:rsidR="00423A59" w:rsidRPr="00423A59" w:rsidRDefault="00423A59" w:rsidP="004A23CC">
            <w:pPr>
              <w:autoSpaceDE w:val="0"/>
              <w:autoSpaceDN w:val="0"/>
              <w:adjustRightInd w:val="0"/>
              <w:spacing w:line="320" w:lineRule="atLeast"/>
              <w:ind w:left="60" w:right="60"/>
              <w:jc w:val="center"/>
              <w:rPr>
                <w:color w:val="000000"/>
                <w:sz w:val="22"/>
                <w:szCs w:val="22"/>
              </w:rPr>
            </w:pPr>
            <w:r w:rsidRPr="00423A59">
              <w:rPr>
                <w:color w:val="000000"/>
                <w:sz w:val="22"/>
                <w:szCs w:val="22"/>
              </w:rPr>
              <w:t>Std. Error of the Estimate</w:t>
            </w:r>
          </w:p>
        </w:tc>
      </w:tr>
      <w:tr w:rsidR="00423A59" w:rsidRPr="00423A59" w14:paraId="4FB28B1E" w14:textId="77777777" w:rsidTr="004A23CC">
        <w:trPr>
          <w:cantSplit/>
        </w:trPr>
        <w:tc>
          <w:tcPr>
            <w:tcW w:w="799" w:type="dxa"/>
            <w:tcBorders>
              <w:top w:val="single" w:sz="4" w:space="0" w:color="auto"/>
              <w:left w:val="nil"/>
              <w:bottom w:val="single" w:sz="4" w:space="0" w:color="auto"/>
              <w:right w:val="nil"/>
            </w:tcBorders>
            <w:shd w:val="clear" w:color="auto" w:fill="FFFFFF"/>
            <w:hideMark/>
          </w:tcPr>
          <w:p w14:paraId="037E2E44" w14:textId="77777777" w:rsidR="00423A59" w:rsidRPr="00423A59" w:rsidRDefault="00423A59" w:rsidP="004A23CC">
            <w:pPr>
              <w:autoSpaceDE w:val="0"/>
              <w:autoSpaceDN w:val="0"/>
              <w:adjustRightInd w:val="0"/>
              <w:spacing w:line="320" w:lineRule="atLeast"/>
              <w:ind w:left="60" w:right="60"/>
              <w:rPr>
                <w:color w:val="000000"/>
                <w:sz w:val="22"/>
                <w:szCs w:val="22"/>
              </w:rPr>
            </w:pPr>
            <w:r w:rsidRPr="00423A59">
              <w:rPr>
                <w:color w:val="000000"/>
                <w:sz w:val="22"/>
                <w:szCs w:val="22"/>
              </w:rPr>
              <w:t>1</w:t>
            </w:r>
          </w:p>
        </w:tc>
        <w:tc>
          <w:tcPr>
            <w:tcW w:w="1014" w:type="dxa"/>
            <w:tcBorders>
              <w:top w:val="single" w:sz="4" w:space="0" w:color="auto"/>
              <w:left w:val="nil"/>
              <w:bottom w:val="single" w:sz="4" w:space="0" w:color="auto"/>
              <w:right w:val="nil"/>
            </w:tcBorders>
            <w:shd w:val="clear" w:color="auto" w:fill="FFFFFF"/>
            <w:vAlign w:val="center"/>
            <w:hideMark/>
          </w:tcPr>
          <w:p w14:paraId="1AC18F64" w14:textId="5BCD5021" w:rsidR="00423A59" w:rsidRPr="00423A59" w:rsidRDefault="00423A59" w:rsidP="004A23CC">
            <w:pPr>
              <w:autoSpaceDE w:val="0"/>
              <w:autoSpaceDN w:val="0"/>
              <w:adjustRightInd w:val="0"/>
              <w:spacing w:line="320" w:lineRule="atLeast"/>
              <w:ind w:left="60" w:right="60"/>
              <w:jc w:val="right"/>
              <w:rPr>
                <w:color w:val="000000"/>
                <w:sz w:val="22"/>
                <w:szCs w:val="22"/>
              </w:rPr>
            </w:pPr>
            <w:r w:rsidRPr="00423A59">
              <w:rPr>
                <w:color w:val="000000"/>
                <w:sz w:val="22"/>
                <w:szCs w:val="22"/>
              </w:rPr>
              <w:t>.798</w:t>
            </w:r>
            <w:r w:rsidRPr="00423A59">
              <w:rPr>
                <w:color w:val="000000"/>
                <w:sz w:val="22"/>
                <w:szCs w:val="22"/>
                <w:vertAlign w:val="superscript"/>
              </w:rPr>
              <w:t>a</w:t>
            </w:r>
          </w:p>
        </w:tc>
        <w:tc>
          <w:tcPr>
            <w:tcW w:w="1091" w:type="dxa"/>
            <w:tcBorders>
              <w:top w:val="single" w:sz="4" w:space="0" w:color="auto"/>
              <w:left w:val="nil"/>
              <w:bottom w:val="single" w:sz="4" w:space="0" w:color="auto"/>
              <w:right w:val="nil"/>
            </w:tcBorders>
            <w:shd w:val="clear" w:color="auto" w:fill="FFFFFF"/>
            <w:vAlign w:val="center"/>
            <w:hideMark/>
          </w:tcPr>
          <w:p w14:paraId="0EA6BB02" w14:textId="1C3BE46F" w:rsidR="00423A59" w:rsidRPr="00423A59" w:rsidRDefault="00423A59" w:rsidP="004A23CC">
            <w:pPr>
              <w:autoSpaceDE w:val="0"/>
              <w:autoSpaceDN w:val="0"/>
              <w:adjustRightInd w:val="0"/>
              <w:spacing w:line="320" w:lineRule="atLeast"/>
              <w:ind w:left="60" w:right="60"/>
              <w:jc w:val="right"/>
              <w:rPr>
                <w:color w:val="000000"/>
                <w:sz w:val="22"/>
                <w:szCs w:val="22"/>
              </w:rPr>
            </w:pPr>
            <w:r w:rsidRPr="00423A59">
              <w:rPr>
                <w:color w:val="000000"/>
                <w:sz w:val="22"/>
                <w:szCs w:val="22"/>
              </w:rPr>
              <w:t>.637</w:t>
            </w:r>
          </w:p>
        </w:tc>
        <w:tc>
          <w:tcPr>
            <w:tcW w:w="1476" w:type="dxa"/>
            <w:tcBorders>
              <w:top w:val="single" w:sz="4" w:space="0" w:color="auto"/>
              <w:left w:val="nil"/>
              <w:bottom w:val="single" w:sz="4" w:space="0" w:color="auto"/>
              <w:right w:val="nil"/>
            </w:tcBorders>
            <w:shd w:val="clear" w:color="auto" w:fill="FFFFFF"/>
            <w:vAlign w:val="center"/>
            <w:hideMark/>
          </w:tcPr>
          <w:p w14:paraId="2D6100BD" w14:textId="51F8BF09" w:rsidR="00423A59" w:rsidRPr="00423A59" w:rsidRDefault="00423A59" w:rsidP="004A23CC">
            <w:pPr>
              <w:autoSpaceDE w:val="0"/>
              <w:autoSpaceDN w:val="0"/>
              <w:adjustRightInd w:val="0"/>
              <w:spacing w:line="320" w:lineRule="atLeast"/>
              <w:ind w:left="60" w:right="60"/>
              <w:jc w:val="right"/>
              <w:rPr>
                <w:color w:val="000000"/>
                <w:sz w:val="22"/>
                <w:szCs w:val="22"/>
              </w:rPr>
            </w:pPr>
            <w:r w:rsidRPr="00423A59">
              <w:rPr>
                <w:color w:val="000000"/>
                <w:sz w:val="22"/>
                <w:szCs w:val="22"/>
              </w:rPr>
              <w:t>.630</w:t>
            </w:r>
          </w:p>
        </w:tc>
        <w:tc>
          <w:tcPr>
            <w:tcW w:w="1476" w:type="dxa"/>
            <w:tcBorders>
              <w:top w:val="single" w:sz="4" w:space="0" w:color="auto"/>
              <w:left w:val="nil"/>
              <w:bottom w:val="single" w:sz="4" w:space="0" w:color="auto"/>
              <w:right w:val="nil"/>
            </w:tcBorders>
            <w:shd w:val="clear" w:color="auto" w:fill="FFFFFF"/>
            <w:vAlign w:val="center"/>
            <w:hideMark/>
          </w:tcPr>
          <w:p w14:paraId="7D66114C" w14:textId="5C9A0084" w:rsidR="00423A59" w:rsidRPr="00423A59" w:rsidRDefault="00423A59" w:rsidP="004A23CC">
            <w:pPr>
              <w:autoSpaceDE w:val="0"/>
              <w:autoSpaceDN w:val="0"/>
              <w:adjustRightInd w:val="0"/>
              <w:spacing w:line="320" w:lineRule="atLeast"/>
              <w:ind w:left="60" w:right="60"/>
              <w:jc w:val="right"/>
              <w:rPr>
                <w:color w:val="000000"/>
                <w:sz w:val="22"/>
                <w:szCs w:val="22"/>
              </w:rPr>
            </w:pPr>
            <w:r w:rsidRPr="00423A59">
              <w:rPr>
                <w:color w:val="000000"/>
                <w:sz w:val="22"/>
                <w:szCs w:val="22"/>
              </w:rPr>
              <w:t>7.11925</w:t>
            </w:r>
          </w:p>
        </w:tc>
      </w:tr>
      <w:tr w:rsidR="00423A59" w:rsidRPr="00423A59" w14:paraId="1C3D405E" w14:textId="77777777" w:rsidTr="004A23CC">
        <w:trPr>
          <w:cantSplit/>
        </w:trPr>
        <w:tc>
          <w:tcPr>
            <w:tcW w:w="5856" w:type="dxa"/>
            <w:gridSpan w:val="5"/>
            <w:tcBorders>
              <w:top w:val="single" w:sz="4" w:space="0" w:color="auto"/>
              <w:left w:val="nil"/>
              <w:bottom w:val="nil"/>
              <w:right w:val="nil"/>
            </w:tcBorders>
            <w:shd w:val="clear" w:color="auto" w:fill="FFFFFF"/>
            <w:hideMark/>
          </w:tcPr>
          <w:p w14:paraId="0F8FD724" w14:textId="3DB79758" w:rsidR="00423A59" w:rsidRPr="00423A59" w:rsidRDefault="00423A59" w:rsidP="004A23CC">
            <w:pPr>
              <w:autoSpaceDE w:val="0"/>
              <w:autoSpaceDN w:val="0"/>
              <w:adjustRightInd w:val="0"/>
              <w:spacing w:line="320" w:lineRule="atLeast"/>
              <w:ind w:left="60" w:right="60"/>
              <w:rPr>
                <w:color w:val="000000"/>
                <w:sz w:val="22"/>
                <w:szCs w:val="22"/>
              </w:rPr>
            </w:pPr>
            <w:r w:rsidRPr="00423A59">
              <w:rPr>
                <w:color w:val="000000"/>
                <w:sz w:val="22"/>
                <w:szCs w:val="22"/>
              </w:rPr>
              <w:t>a. Predictors: (Constant), X2, X1</w:t>
            </w:r>
          </w:p>
        </w:tc>
      </w:tr>
      <w:tr w:rsidR="00423A59" w:rsidRPr="00423A59" w14:paraId="16EC98AC" w14:textId="77777777" w:rsidTr="004A23CC">
        <w:trPr>
          <w:cantSplit/>
        </w:trPr>
        <w:tc>
          <w:tcPr>
            <w:tcW w:w="5856" w:type="dxa"/>
            <w:gridSpan w:val="5"/>
            <w:tcBorders>
              <w:top w:val="nil"/>
              <w:left w:val="nil"/>
              <w:bottom w:val="nil"/>
              <w:right w:val="nil"/>
            </w:tcBorders>
            <w:shd w:val="clear" w:color="auto" w:fill="FFFFFF"/>
            <w:hideMark/>
          </w:tcPr>
          <w:p w14:paraId="74DB2A24" w14:textId="7872780F" w:rsidR="00423A59" w:rsidRPr="00423A59" w:rsidRDefault="00423A59" w:rsidP="004A23CC">
            <w:pPr>
              <w:autoSpaceDE w:val="0"/>
              <w:autoSpaceDN w:val="0"/>
              <w:adjustRightInd w:val="0"/>
              <w:spacing w:line="320" w:lineRule="atLeast"/>
              <w:ind w:left="60" w:right="60"/>
              <w:rPr>
                <w:color w:val="000000"/>
                <w:sz w:val="22"/>
                <w:szCs w:val="22"/>
              </w:rPr>
            </w:pPr>
            <w:r w:rsidRPr="00423A59">
              <w:rPr>
                <w:color w:val="000000"/>
                <w:sz w:val="22"/>
                <w:szCs w:val="22"/>
              </w:rPr>
              <w:t>b. Dependent Variable: Y</w:t>
            </w:r>
          </w:p>
        </w:tc>
      </w:tr>
    </w:tbl>
    <w:p w14:paraId="1DAF2B93" w14:textId="77777777" w:rsidR="00423A59" w:rsidRDefault="00423A59" w:rsidP="00746F73">
      <w:pPr>
        <w:rPr>
          <w:b/>
          <w:bCs/>
          <w:szCs w:val="32"/>
        </w:rPr>
      </w:pPr>
    </w:p>
    <w:p w14:paraId="7537F79D" w14:textId="77777777" w:rsidR="00423A59" w:rsidRDefault="00423A59" w:rsidP="00746F73">
      <w:pPr>
        <w:rPr>
          <w:b/>
          <w:bCs/>
          <w:szCs w:val="32"/>
        </w:rPr>
      </w:pPr>
    </w:p>
    <w:p w14:paraId="4639ACC8" w14:textId="77777777" w:rsidR="00423A59" w:rsidRDefault="00423A59" w:rsidP="00746F73">
      <w:pPr>
        <w:rPr>
          <w:b/>
          <w:bCs/>
          <w:szCs w:val="32"/>
        </w:rPr>
      </w:pPr>
    </w:p>
    <w:p w14:paraId="71E8FDBD" w14:textId="77777777" w:rsidR="00423A59" w:rsidRDefault="00423A59" w:rsidP="00746F73">
      <w:pPr>
        <w:rPr>
          <w:b/>
          <w:bCs/>
          <w:szCs w:val="32"/>
        </w:rPr>
      </w:pPr>
    </w:p>
    <w:p w14:paraId="4D995E0D" w14:textId="77777777" w:rsidR="00423A59" w:rsidRDefault="00423A59" w:rsidP="00746F73">
      <w:pPr>
        <w:rPr>
          <w:b/>
          <w:bCs/>
          <w:szCs w:val="32"/>
        </w:rPr>
      </w:pPr>
    </w:p>
    <w:p w14:paraId="5C599B0D" w14:textId="61FB5A57" w:rsidR="00423A59" w:rsidRPr="00423A59" w:rsidRDefault="00423A59" w:rsidP="00746F73">
      <w:pPr>
        <w:rPr>
          <w:b/>
          <w:bCs/>
          <w:szCs w:val="32"/>
        </w:rPr>
        <w:sectPr w:rsidR="00423A59" w:rsidRPr="00423A59">
          <w:pgSz w:w="11910" w:h="16840"/>
          <w:pgMar w:top="1600" w:right="1360" w:bottom="1200" w:left="1580" w:header="761" w:footer="1012" w:gutter="0"/>
          <w:cols w:space="720"/>
        </w:sectPr>
      </w:pPr>
    </w:p>
    <w:p w14:paraId="1E3A46F5" w14:textId="77777777" w:rsidR="00746F73" w:rsidRDefault="00746F73" w:rsidP="00746F73">
      <w:pPr>
        <w:jc w:val="center"/>
        <w:rPr>
          <w:rFonts w:ascii="Calibri"/>
          <w:sz w:val="18"/>
        </w:rPr>
      </w:pPr>
    </w:p>
    <w:p w14:paraId="4F76DEC0" w14:textId="77777777" w:rsidR="00423A59" w:rsidRPr="00423A59" w:rsidRDefault="00423A59" w:rsidP="00423A59">
      <w:pPr>
        <w:rPr>
          <w:rFonts w:ascii="Calibri"/>
          <w:sz w:val="18"/>
        </w:rPr>
      </w:pPr>
    </w:p>
    <w:p w14:paraId="6D789626" w14:textId="77777777" w:rsidR="00423A59" w:rsidRPr="00423A59" w:rsidRDefault="00423A59" w:rsidP="00423A59">
      <w:pPr>
        <w:rPr>
          <w:rFonts w:ascii="Calibri"/>
          <w:sz w:val="18"/>
        </w:rPr>
      </w:pPr>
    </w:p>
    <w:p w14:paraId="1890726E" w14:textId="77777777" w:rsidR="00423A59" w:rsidRPr="00423A59" w:rsidRDefault="00423A59" w:rsidP="00423A59">
      <w:pPr>
        <w:rPr>
          <w:rFonts w:ascii="Calibri"/>
          <w:sz w:val="18"/>
        </w:rPr>
      </w:pPr>
    </w:p>
    <w:p w14:paraId="27FDEE1B" w14:textId="37709E2E" w:rsidR="00423A59" w:rsidRDefault="00423A59" w:rsidP="00423A59">
      <w:pPr>
        <w:ind w:left="1560" w:hanging="1560"/>
        <w:rPr>
          <w:rFonts w:ascii="Calibri"/>
          <w:sz w:val="18"/>
        </w:rPr>
      </w:pPr>
      <w:r>
        <w:rPr>
          <w:rFonts w:ascii="Calibri"/>
          <w:sz w:val="18"/>
        </w:rPr>
        <w:tab/>
      </w:r>
      <w:proofErr w:type="spellStart"/>
      <w:r w:rsidRPr="00423A59">
        <w:rPr>
          <w:sz w:val="20"/>
          <w:szCs w:val="28"/>
        </w:rPr>
        <w:t>Sumber</w:t>
      </w:r>
      <w:proofErr w:type="spellEnd"/>
      <w:r w:rsidRPr="00423A59">
        <w:rPr>
          <w:i/>
          <w:sz w:val="20"/>
          <w:szCs w:val="28"/>
        </w:rPr>
        <w:t>:</w:t>
      </w:r>
      <w:r w:rsidRPr="00423A59">
        <w:rPr>
          <w:i/>
          <w:spacing w:val="-3"/>
          <w:sz w:val="20"/>
          <w:szCs w:val="28"/>
        </w:rPr>
        <w:t xml:space="preserve"> </w:t>
      </w:r>
      <w:r w:rsidRPr="00423A59">
        <w:rPr>
          <w:sz w:val="20"/>
          <w:szCs w:val="28"/>
        </w:rPr>
        <w:t>Output</w:t>
      </w:r>
      <w:r w:rsidRPr="00423A59">
        <w:rPr>
          <w:spacing w:val="-2"/>
          <w:sz w:val="20"/>
          <w:szCs w:val="28"/>
        </w:rPr>
        <w:t xml:space="preserve"> </w:t>
      </w:r>
      <w:r w:rsidRPr="00423A59">
        <w:rPr>
          <w:sz w:val="20"/>
          <w:szCs w:val="28"/>
        </w:rPr>
        <w:t>data</w:t>
      </w:r>
      <w:r w:rsidRPr="00423A59">
        <w:rPr>
          <w:spacing w:val="-3"/>
          <w:sz w:val="20"/>
          <w:szCs w:val="28"/>
        </w:rPr>
        <w:t xml:space="preserve"> </w:t>
      </w:r>
      <w:proofErr w:type="spellStart"/>
      <w:r w:rsidRPr="00423A59">
        <w:rPr>
          <w:sz w:val="20"/>
          <w:szCs w:val="28"/>
        </w:rPr>
        <w:t>penelitian</w:t>
      </w:r>
      <w:proofErr w:type="spellEnd"/>
      <w:r w:rsidRPr="00423A59">
        <w:rPr>
          <w:sz w:val="20"/>
          <w:szCs w:val="28"/>
        </w:rPr>
        <w:t xml:space="preserve"> pada</w:t>
      </w:r>
      <w:r w:rsidRPr="00423A59">
        <w:rPr>
          <w:spacing w:val="-3"/>
          <w:sz w:val="20"/>
          <w:szCs w:val="28"/>
        </w:rPr>
        <w:t xml:space="preserve"> </w:t>
      </w:r>
      <w:proofErr w:type="spellStart"/>
      <w:r w:rsidRPr="00423A59">
        <w:rPr>
          <w:sz w:val="20"/>
          <w:szCs w:val="28"/>
        </w:rPr>
        <w:t>aplikasi</w:t>
      </w:r>
      <w:proofErr w:type="spellEnd"/>
      <w:r w:rsidRPr="00423A59">
        <w:rPr>
          <w:spacing w:val="-3"/>
          <w:sz w:val="20"/>
          <w:szCs w:val="28"/>
        </w:rPr>
        <w:t xml:space="preserve"> </w:t>
      </w:r>
      <w:r w:rsidRPr="00423A59">
        <w:rPr>
          <w:sz w:val="20"/>
          <w:szCs w:val="28"/>
        </w:rPr>
        <w:t>SPSS</w:t>
      </w:r>
      <w:r w:rsidRPr="00423A59">
        <w:rPr>
          <w:spacing w:val="-3"/>
          <w:sz w:val="20"/>
          <w:szCs w:val="28"/>
        </w:rPr>
        <w:t xml:space="preserve"> </w:t>
      </w:r>
      <w:r w:rsidRPr="00423A59">
        <w:rPr>
          <w:spacing w:val="-5"/>
          <w:sz w:val="20"/>
          <w:szCs w:val="28"/>
        </w:rPr>
        <w:t>23</w:t>
      </w:r>
    </w:p>
    <w:p w14:paraId="7A67293F" w14:textId="53A45A4C" w:rsidR="00423A59" w:rsidRPr="00423A59" w:rsidRDefault="00423A59" w:rsidP="00423A59">
      <w:pPr>
        <w:tabs>
          <w:tab w:val="left" w:pos="3090"/>
        </w:tabs>
        <w:rPr>
          <w:rFonts w:ascii="Calibri"/>
          <w:sz w:val="18"/>
        </w:rPr>
        <w:sectPr w:rsidR="00423A59" w:rsidRPr="00423A59">
          <w:type w:val="continuous"/>
          <w:pgSz w:w="11910" w:h="16840"/>
          <w:pgMar w:top="1600" w:right="1360" w:bottom="1200" w:left="1580" w:header="761" w:footer="1012" w:gutter="0"/>
          <w:cols w:space="720"/>
        </w:sectPr>
      </w:pPr>
      <w:r>
        <w:rPr>
          <w:rFonts w:ascii="Calibri"/>
          <w:sz w:val="18"/>
        </w:rPr>
        <w:tab/>
      </w:r>
    </w:p>
    <w:p w14:paraId="62A63FFC" w14:textId="3906668E" w:rsidR="00746F73" w:rsidRDefault="006316BA" w:rsidP="00746F73">
      <w:pPr>
        <w:pStyle w:val="BodyText"/>
        <w:spacing w:before="80" w:line="242" w:lineRule="auto"/>
        <w:ind w:left="119" w:right="110" w:firstLine="719"/>
        <w:jc w:val="both"/>
      </w:pPr>
      <w:proofErr w:type="spellStart"/>
      <w:r>
        <w:lastRenderedPageBreak/>
        <w:t>Berdasarkan</w:t>
      </w:r>
      <w:proofErr w:type="spellEnd"/>
      <w:r>
        <w:t xml:space="preserve"> </w:t>
      </w:r>
      <w:proofErr w:type="spellStart"/>
      <w:r w:rsidR="00044567">
        <w:t>tabel</w:t>
      </w:r>
      <w:proofErr w:type="spellEnd"/>
      <w:r w:rsidR="00044567">
        <w:t xml:space="preserve"> </w:t>
      </w:r>
      <w:proofErr w:type="spellStart"/>
      <w:r>
        <w:t>diatas</w:t>
      </w:r>
      <w:proofErr w:type="spellEnd"/>
      <w:r>
        <w:t xml:space="preserve">, </w:t>
      </w:r>
      <w:proofErr w:type="spellStart"/>
      <w:r>
        <w:t>n</w:t>
      </w:r>
      <w:r w:rsidR="00746F73">
        <w:t>ilai</w:t>
      </w:r>
      <w:proofErr w:type="spellEnd"/>
      <w:r w:rsidR="00746F73">
        <w:t xml:space="preserve"> </w:t>
      </w:r>
      <w:proofErr w:type="spellStart"/>
      <w:r w:rsidR="00746F73">
        <w:t>koefisien</w:t>
      </w:r>
      <w:proofErr w:type="spellEnd"/>
      <w:r w:rsidR="00746F73">
        <w:t xml:space="preserve"> </w:t>
      </w:r>
      <w:proofErr w:type="spellStart"/>
      <w:r w:rsidR="00746F73">
        <w:t>determinasi</w:t>
      </w:r>
      <w:proofErr w:type="spellEnd"/>
      <w:r w:rsidR="00746F73">
        <w:t xml:space="preserve"> (R square)</w:t>
      </w:r>
      <w:r w:rsidR="00746F73">
        <w:rPr>
          <w:spacing w:val="-1"/>
        </w:rPr>
        <w:t xml:space="preserve"> </w:t>
      </w:r>
      <w:proofErr w:type="spellStart"/>
      <w:r w:rsidR="00746F73">
        <w:t>sebesar</w:t>
      </w:r>
      <w:proofErr w:type="spellEnd"/>
      <w:r w:rsidR="00746F73">
        <w:rPr>
          <w:spacing w:val="-1"/>
        </w:rPr>
        <w:t xml:space="preserve"> </w:t>
      </w:r>
      <w:r w:rsidR="00746F73">
        <w:t>0,637. Angka</w:t>
      </w:r>
      <w:r w:rsidR="00746F73">
        <w:rPr>
          <w:spacing w:val="-1"/>
        </w:rPr>
        <w:t xml:space="preserve"> </w:t>
      </w:r>
      <w:proofErr w:type="spellStart"/>
      <w:r w:rsidR="00746F73">
        <w:t>tersebut</w:t>
      </w:r>
      <w:proofErr w:type="spellEnd"/>
      <w:r w:rsidR="00746F73">
        <w:t xml:space="preserve"> </w:t>
      </w:r>
      <w:proofErr w:type="spellStart"/>
      <w:r w:rsidR="00746F73">
        <w:t>menunjukkan</w:t>
      </w:r>
      <w:proofErr w:type="spellEnd"/>
      <w:r w:rsidR="00746F73">
        <w:t xml:space="preserve"> </w:t>
      </w:r>
      <w:proofErr w:type="spellStart"/>
      <w:r w:rsidR="00746F73">
        <w:t>bahwa</w:t>
      </w:r>
      <w:proofErr w:type="spellEnd"/>
      <w:r w:rsidR="00746F73">
        <w:rPr>
          <w:spacing w:val="-5"/>
        </w:rPr>
        <w:t xml:space="preserve"> </w:t>
      </w:r>
      <w:proofErr w:type="spellStart"/>
      <w:r w:rsidR="00746F73">
        <w:t>Promosi</w:t>
      </w:r>
      <w:proofErr w:type="spellEnd"/>
      <w:r w:rsidR="00746F73">
        <w:rPr>
          <w:spacing w:val="-1"/>
        </w:rPr>
        <w:t xml:space="preserve"> </w:t>
      </w:r>
      <w:r w:rsidR="00746F73">
        <w:t>dan</w:t>
      </w:r>
      <w:r w:rsidR="00746F73">
        <w:rPr>
          <w:spacing w:val="-1"/>
        </w:rPr>
        <w:t xml:space="preserve"> </w:t>
      </w:r>
      <w:proofErr w:type="spellStart"/>
      <w:r w:rsidR="00746F73">
        <w:t>Persepsi</w:t>
      </w:r>
      <w:proofErr w:type="spellEnd"/>
      <w:r w:rsidR="00746F73">
        <w:rPr>
          <w:spacing w:val="-1"/>
        </w:rPr>
        <w:t xml:space="preserve"> </w:t>
      </w:r>
      <w:proofErr w:type="spellStart"/>
      <w:r w:rsidR="00746F73">
        <w:t>harga</w:t>
      </w:r>
      <w:proofErr w:type="spellEnd"/>
      <w:r w:rsidR="00746F73">
        <w:rPr>
          <w:spacing w:val="-2"/>
        </w:rPr>
        <w:t xml:space="preserve"> </w:t>
      </w:r>
      <w:proofErr w:type="spellStart"/>
      <w:r w:rsidR="00746F73">
        <w:t>berpengaruh</w:t>
      </w:r>
      <w:proofErr w:type="spellEnd"/>
      <w:r w:rsidR="00746F73">
        <w:t xml:space="preserve"> </w:t>
      </w:r>
      <w:proofErr w:type="spellStart"/>
      <w:r w:rsidR="00746F73">
        <w:t>terhadap</w:t>
      </w:r>
      <w:proofErr w:type="spellEnd"/>
      <w:r w:rsidR="00746F73">
        <w:rPr>
          <w:spacing w:val="-1"/>
        </w:rPr>
        <w:t xml:space="preserve"> </w:t>
      </w:r>
      <w:r w:rsidR="00746F73">
        <w:t>Minat</w:t>
      </w:r>
      <w:r w:rsidR="00746F73">
        <w:rPr>
          <w:spacing w:val="-1"/>
        </w:rPr>
        <w:t xml:space="preserve"> </w:t>
      </w:r>
      <w:r w:rsidR="00746F73">
        <w:t>Beli</w:t>
      </w:r>
      <w:r w:rsidR="00746F73">
        <w:rPr>
          <w:spacing w:val="-1"/>
        </w:rPr>
        <w:t xml:space="preserve"> </w:t>
      </w:r>
      <w:proofErr w:type="spellStart"/>
      <w:r w:rsidR="00746F73">
        <w:t>Ulang</w:t>
      </w:r>
      <w:proofErr w:type="spellEnd"/>
      <w:r w:rsidR="00746F73">
        <w:rPr>
          <w:spacing w:val="-4"/>
        </w:rPr>
        <w:t xml:space="preserve"> </w:t>
      </w:r>
      <w:proofErr w:type="spellStart"/>
      <w:r w:rsidR="00746F73">
        <w:t>sebesar</w:t>
      </w:r>
      <w:proofErr w:type="spellEnd"/>
      <w:r w:rsidR="00746F73">
        <w:t xml:space="preserve"> </w:t>
      </w:r>
      <w:r w:rsidR="00746F73">
        <w:rPr>
          <w:spacing w:val="-2"/>
        </w:rPr>
        <w:t>63,7%.</w:t>
      </w:r>
    </w:p>
    <w:p w14:paraId="1EF19F42" w14:textId="77777777" w:rsidR="00746F73" w:rsidRPr="00423A59" w:rsidRDefault="00746F73" w:rsidP="00746F73">
      <w:pPr>
        <w:pStyle w:val="Heading2"/>
        <w:spacing w:before="200"/>
        <w:rPr>
          <w:rFonts w:ascii="Times New Roman" w:hAnsi="Times New Roman" w:cs="Times New Roman"/>
          <w:b/>
          <w:bCs/>
          <w:color w:val="000000" w:themeColor="text1"/>
          <w:sz w:val="24"/>
          <w:szCs w:val="24"/>
        </w:rPr>
      </w:pPr>
      <w:proofErr w:type="spellStart"/>
      <w:r w:rsidRPr="00423A59">
        <w:rPr>
          <w:rFonts w:ascii="Times New Roman" w:hAnsi="Times New Roman" w:cs="Times New Roman"/>
          <w:b/>
          <w:bCs/>
          <w:color w:val="000000" w:themeColor="text1"/>
          <w:sz w:val="24"/>
          <w:szCs w:val="24"/>
        </w:rPr>
        <w:t>Hipotesis</w:t>
      </w:r>
      <w:proofErr w:type="spellEnd"/>
      <w:r w:rsidRPr="00423A59">
        <w:rPr>
          <w:rFonts w:ascii="Times New Roman" w:hAnsi="Times New Roman" w:cs="Times New Roman"/>
          <w:b/>
          <w:bCs/>
          <w:color w:val="000000" w:themeColor="text1"/>
          <w:spacing w:val="-2"/>
          <w:sz w:val="24"/>
          <w:szCs w:val="24"/>
        </w:rPr>
        <w:t xml:space="preserve"> </w:t>
      </w:r>
      <w:r w:rsidRPr="00423A59">
        <w:rPr>
          <w:rFonts w:ascii="Times New Roman" w:hAnsi="Times New Roman" w:cs="Times New Roman"/>
          <w:b/>
          <w:bCs/>
          <w:color w:val="000000" w:themeColor="text1"/>
          <w:spacing w:val="-10"/>
          <w:sz w:val="24"/>
          <w:szCs w:val="24"/>
        </w:rPr>
        <w:t>1</w:t>
      </w:r>
    </w:p>
    <w:p w14:paraId="3677725B" w14:textId="412DE449" w:rsidR="00746F73" w:rsidRDefault="00746F73" w:rsidP="00746F73">
      <w:pPr>
        <w:pStyle w:val="BodyText"/>
        <w:spacing w:before="195"/>
        <w:ind w:left="119" w:right="102" w:firstLine="719"/>
        <w:jc w:val="both"/>
      </w:pPr>
      <w:proofErr w:type="spellStart"/>
      <w:r>
        <w:t>Pengaruh</w:t>
      </w:r>
      <w:proofErr w:type="spellEnd"/>
      <w:r>
        <w:t xml:space="preserve"> </w:t>
      </w:r>
      <w:proofErr w:type="spellStart"/>
      <w:r>
        <w:t>secara</w:t>
      </w:r>
      <w:proofErr w:type="spellEnd"/>
      <w:r>
        <w:t xml:space="preserve"> </w:t>
      </w:r>
      <w:proofErr w:type="spellStart"/>
      <w:r>
        <w:t>parsial</w:t>
      </w:r>
      <w:proofErr w:type="spellEnd"/>
      <w:r>
        <w:t xml:space="preserve"> </w:t>
      </w:r>
      <w:proofErr w:type="spellStart"/>
      <w:r>
        <w:t>variabel</w:t>
      </w:r>
      <w:proofErr w:type="spellEnd"/>
      <w:r>
        <w:t xml:space="preserve"> </w:t>
      </w:r>
      <w:proofErr w:type="spellStart"/>
      <w:r>
        <w:t>Promosi</w:t>
      </w:r>
      <w:proofErr w:type="spellEnd"/>
      <w:r>
        <w:t xml:space="preserve"> </w:t>
      </w:r>
      <w:proofErr w:type="spellStart"/>
      <w:r>
        <w:t>terhadap</w:t>
      </w:r>
      <w:proofErr w:type="spellEnd"/>
      <w:r>
        <w:t xml:space="preserve"> Minat Beli </w:t>
      </w:r>
      <w:proofErr w:type="spellStart"/>
      <w:r>
        <w:t>Ulang</w:t>
      </w:r>
      <w:proofErr w:type="spellEnd"/>
      <w:r>
        <w:t xml:space="preserve"> </w:t>
      </w:r>
      <w:proofErr w:type="spellStart"/>
      <w:r>
        <w:t>sebesar</w:t>
      </w:r>
      <w:proofErr w:type="spellEnd"/>
      <w:r>
        <w:t xml:space="preserve"> 0,428 </w:t>
      </w:r>
      <w:r w:rsidR="006316BA">
        <w:t xml:space="preserve">dan </w:t>
      </w:r>
      <w:proofErr w:type="spellStart"/>
      <w:r w:rsidR="006316BA">
        <w:t>nilai</w:t>
      </w:r>
      <w:proofErr w:type="spellEnd"/>
      <w:r>
        <w:t xml:space="preserve"> </w:t>
      </w:r>
      <w:proofErr w:type="spellStart"/>
      <w:r>
        <w:t>T</w:t>
      </w:r>
      <w:r>
        <w:rPr>
          <w:vertAlign w:val="subscript"/>
        </w:rPr>
        <w:t>hitung</w:t>
      </w:r>
      <w:proofErr w:type="spellEnd"/>
      <w:r>
        <w:t xml:space="preserve"> 3,833 &gt; 1,982 </w:t>
      </w:r>
      <w:proofErr w:type="spellStart"/>
      <w:r>
        <w:t>T</w:t>
      </w:r>
      <w:r>
        <w:rPr>
          <w:vertAlign w:val="subscript"/>
        </w:rPr>
        <w:t>tabel</w:t>
      </w:r>
      <w:proofErr w:type="spellEnd"/>
      <w:r>
        <w:rPr>
          <w:spacing w:val="40"/>
        </w:rPr>
        <w:t xml:space="preserve"> </w:t>
      </w:r>
      <w:r>
        <w:t xml:space="preserve">dan Sig </w:t>
      </w:r>
      <w:proofErr w:type="spellStart"/>
      <w:r>
        <w:t>sebesar</w:t>
      </w:r>
      <w:proofErr w:type="spellEnd"/>
      <w:r>
        <w:t xml:space="preserve"> 0,000 &lt; 0,05, </w:t>
      </w:r>
      <w:r w:rsidR="006316BA">
        <w:t xml:space="preserve">oleh </w:t>
      </w:r>
      <w:proofErr w:type="spellStart"/>
      <w:r w:rsidR="006316BA">
        <w:t>karena</w:t>
      </w:r>
      <w:proofErr w:type="spellEnd"/>
      <w:r w:rsidR="006316BA">
        <w:t xml:space="preserve"> </w:t>
      </w:r>
      <w:proofErr w:type="spellStart"/>
      <w:r w:rsidR="006316BA">
        <w:t>itu</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H</w:t>
      </w:r>
      <w:r>
        <w:rPr>
          <w:vertAlign w:val="subscript"/>
        </w:rPr>
        <w:t>1</w:t>
      </w:r>
      <w:r>
        <w:t xml:space="preserve"> </w:t>
      </w:r>
      <w:proofErr w:type="spellStart"/>
      <w:r>
        <w:t>diterima</w:t>
      </w:r>
      <w:proofErr w:type="spellEnd"/>
      <w:r>
        <w:t xml:space="preserve"> </w:t>
      </w:r>
      <w:r w:rsidR="006316BA">
        <w:t xml:space="preserve">dan </w:t>
      </w:r>
      <w:proofErr w:type="spellStart"/>
      <w:r w:rsidR="006316BA">
        <w:t>ini</w:t>
      </w:r>
      <w:proofErr w:type="spellEnd"/>
      <w:r w:rsidR="006316BA">
        <w:t xml:space="preserve"> berate </w:t>
      </w:r>
      <w:proofErr w:type="spellStart"/>
      <w:r w:rsidR="006316BA">
        <w:t>bahwa</w:t>
      </w:r>
      <w:proofErr w:type="spellEnd"/>
      <w:r>
        <w:rPr>
          <w:spacing w:val="40"/>
        </w:rPr>
        <w:t xml:space="preserve"> </w:t>
      </w:r>
      <w:proofErr w:type="spellStart"/>
      <w:r>
        <w:t>terdapat</w:t>
      </w:r>
      <w:proofErr w:type="spellEnd"/>
      <w:r>
        <w:t xml:space="preserve"> </w:t>
      </w:r>
      <w:proofErr w:type="spellStart"/>
      <w:r>
        <w:t>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variabel</w:t>
      </w:r>
      <w:proofErr w:type="spellEnd"/>
      <w:r>
        <w:t xml:space="preserve"> </w:t>
      </w:r>
      <w:proofErr w:type="spellStart"/>
      <w:r>
        <w:t>Promosi</w:t>
      </w:r>
      <w:proofErr w:type="spellEnd"/>
      <w:r>
        <w:t xml:space="preserve"> </w:t>
      </w:r>
      <w:proofErr w:type="spellStart"/>
      <w:r>
        <w:t>terhadap</w:t>
      </w:r>
      <w:proofErr w:type="spellEnd"/>
      <w:r>
        <w:t xml:space="preserve"> Minat Beli </w:t>
      </w:r>
      <w:proofErr w:type="spellStart"/>
      <w:r>
        <w:t>Ulang</w:t>
      </w:r>
      <w:proofErr w:type="spellEnd"/>
      <w:r>
        <w:t>.</w:t>
      </w:r>
    </w:p>
    <w:p w14:paraId="1F6ADC8F" w14:textId="3E546F99" w:rsidR="00746F73" w:rsidRDefault="00746F73" w:rsidP="00746F73">
      <w:pPr>
        <w:pStyle w:val="BodyText"/>
        <w:spacing w:before="199" w:line="242" w:lineRule="auto"/>
        <w:ind w:left="119" w:right="102" w:firstLine="719"/>
        <w:jc w:val="both"/>
      </w:pPr>
      <w:r>
        <w:t xml:space="preserve">Hasil </w:t>
      </w:r>
      <w:proofErr w:type="spellStart"/>
      <w:r>
        <w:t>penelitian</w:t>
      </w:r>
      <w:proofErr w:type="spellEnd"/>
      <w:r>
        <w:t xml:space="preserve"> </w:t>
      </w:r>
      <w:proofErr w:type="spellStart"/>
      <w:r w:rsidR="006316BA">
        <w:t>dari</w:t>
      </w:r>
      <w:proofErr w:type="spellEnd"/>
      <w:r w:rsidR="006316BA">
        <w:t xml:space="preserve"> H</w:t>
      </w:r>
      <w:r w:rsidR="006316BA">
        <w:rPr>
          <w:vertAlign w:val="subscript"/>
        </w:rPr>
        <w:t xml:space="preserve">1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penelitian</w:t>
      </w:r>
      <w:proofErr w:type="spellEnd"/>
      <w:r>
        <w:t xml:space="preserve"> Marsha Deni (2019)</w:t>
      </w:r>
      <w:r w:rsidR="000433F2">
        <w:t xml:space="preserve"> </w:t>
      </w:r>
      <w:proofErr w:type="spellStart"/>
      <w:r w:rsidR="000433F2">
        <w:t>serta</w:t>
      </w:r>
      <w:proofErr w:type="spellEnd"/>
      <w:r w:rsidR="000433F2">
        <w:t xml:space="preserve"> </w:t>
      </w:r>
      <w:proofErr w:type="spellStart"/>
      <w:r w:rsidR="000433F2">
        <w:t>Nurkhasanah</w:t>
      </w:r>
      <w:proofErr w:type="spellEnd"/>
      <w:r w:rsidR="000433F2">
        <w:t xml:space="preserve"> &amp; Mahmud (2022)</w:t>
      </w:r>
      <w:r>
        <w:t xml:space="preserve"> yang </w:t>
      </w:r>
      <w:proofErr w:type="spellStart"/>
      <w:r>
        <w:t>menunjukan</w:t>
      </w:r>
      <w:proofErr w:type="spellEnd"/>
      <w:r>
        <w:t xml:space="preserve"> </w:t>
      </w:r>
      <w:proofErr w:type="spellStart"/>
      <w:r>
        <w:t>bahwa</w:t>
      </w:r>
      <w:proofErr w:type="spellEnd"/>
      <w:r>
        <w:t xml:space="preserve"> </w:t>
      </w:r>
      <w:r w:rsidR="006316BA">
        <w:t>“</w:t>
      </w:r>
      <w:proofErr w:type="spellStart"/>
      <w:r>
        <w:t>Promosi</w:t>
      </w:r>
      <w:proofErr w:type="spellEnd"/>
      <w:r>
        <w:t xml:space="preserve"> </w:t>
      </w:r>
      <w:proofErr w:type="spellStart"/>
      <w:r>
        <w:t>secara</w:t>
      </w:r>
      <w:proofErr w:type="spellEnd"/>
      <w:r>
        <w:t xml:space="preserve"> </w:t>
      </w:r>
      <w:proofErr w:type="spellStart"/>
      <w:r>
        <w:t>parsial</w:t>
      </w:r>
      <w:proofErr w:type="spellEnd"/>
      <w:r>
        <w:t xml:space="preserve">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Minat Beli </w:t>
      </w:r>
      <w:proofErr w:type="spellStart"/>
      <w:r>
        <w:t>Ulang</w:t>
      </w:r>
      <w:proofErr w:type="spellEnd"/>
      <w:r w:rsidR="006316BA">
        <w:t>”</w:t>
      </w:r>
      <w:r>
        <w:t>.</w:t>
      </w:r>
    </w:p>
    <w:p w14:paraId="619C2912" w14:textId="77777777" w:rsidR="00746F73" w:rsidRPr="00423A59" w:rsidRDefault="00746F73" w:rsidP="00746F73">
      <w:pPr>
        <w:pStyle w:val="Heading2"/>
        <w:spacing w:before="199"/>
        <w:rPr>
          <w:rFonts w:ascii="Times New Roman" w:hAnsi="Times New Roman" w:cs="Times New Roman"/>
          <w:b/>
          <w:bCs/>
          <w:color w:val="000000" w:themeColor="text1"/>
          <w:sz w:val="24"/>
          <w:szCs w:val="24"/>
        </w:rPr>
      </w:pPr>
      <w:proofErr w:type="spellStart"/>
      <w:r w:rsidRPr="00423A59">
        <w:rPr>
          <w:rFonts w:ascii="Times New Roman" w:hAnsi="Times New Roman" w:cs="Times New Roman"/>
          <w:b/>
          <w:bCs/>
          <w:color w:val="000000" w:themeColor="text1"/>
          <w:sz w:val="24"/>
          <w:szCs w:val="24"/>
        </w:rPr>
        <w:t>Hipotesis</w:t>
      </w:r>
      <w:proofErr w:type="spellEnd"/>
      <w:r w:rsidRPr="00423A59">
        <w:rPr>
          <w:rFonts w:ascii="Times New Roman" w:hAnsi="Times New Roman" w:cs="Times New Roman"/>
          <w:b/>
          <w:bCs/>
          <w:color w:val="000000" w:themeColor="text1"/>
          <w:spacing w:val="-2"/>
          <w:sz w:val="24"/>
          <w:szCs w:val="24"/>
        </w:rPr>
        <w:t xml:space="preserve"> </w:t>
      </w:r>
      <w:r w:rsidRPr="00423A59">
        <w:rPr>
          <w:rFonts w:ascii="Times New Roman" w:hAnsi="Times New Roman" w:cs="Times New Roman"/>
          <w:b/>
          <w:bCs/>
          <w:color w:val="000000" w:themeColor="text1"/>
          <w:spacing w:val="-10"/>
          <w:sz w:val="24"/>
          <w:szCs w:val="24"/>
        </w:rPr>
        <w:t>2</w:t>
      </w:r>
    </w:p>
    <w:p w14:paraId="3EE0908C" w14:textId="24953EF8" w:rsidR="00746F73" w:rsidRDefault="00746F73" w:rsidP="00746F73">
      <w:pPr>
        <w:pStyle w:val="BodyText"/>
        <w:spacing w:before="192"/>
        <w:ind w:left="119" w:right="101" w:firstLine="719"/>
        <w:jc w:val="both"/>
      </w:pPr>
      <w:proofErr w:type="spellStart"/>
      <w:r>
        <w:t>Pengaruh</w:t>
      </w:r>
      <w:proofErr w:type="spellEnd"/>
      <w:r>
        <w:rPr>
          <w:spacing w:val="-3"/>
        </w:rPr>
        <w:t xml:space="preserve"> </w:t>
      </w:r>
      <w:proofErr w:type="spellStart"/>
      <w:r>
        <w:t>secara</w:t>
      </w:r>
      <w:proofErr w:type="spellEnd"/>
      <w:r>
        <w:rPr>
          <w:spacing w:val="-2"/>
        </w:rPr>
        <w:t xml:space="preserve"> </w:t>
      </w:r>
      <w:proofErr w:type="spellStart"/>
      <w:r>
        <w:t>parsial</w:t>
      </w:r>
      <w:proofErr w:type="spellEnd"/>
      <w:r>
        <w:rPr>
          <w:spacing w:val="-2"/>
        </w:rPr>
        <w:t xml:space="preserve"> </w:t>
      </w:r>
      <w:proofErr w:type="spellStart"/>
      <w:r>
        <w:t>variabel</w:t>
      </w:r>
      <w:proofErr w:type="spellEnd"/>
      <w:r>
        <w:t xml:space="preserve"> </w:t>
      </w:r>
      <w:proofErr w:type="spellStart"/>
      <w:r>
        <w:t>Persepsi</w:t>
      </w:r>
      <w:proofErr w:type="spellEnd"/>
      <w:r>
        <w:rPr>
          <w:spacing w:val="-2"/>
        </w:rPr>
        <w:t xml:space="preserve"> </w:t>
      </w:r>
      <w:r>
        <w:t>Harga</w:t>
      </w:r>
      <w:r>
        <w:rPr>
          <w:spacing w:val="-2"/>
        </w:rPr>
        <w:t xml:space="preserve"> </w:t>
      </w:r>
      <w:proofErr w:type="spellStart"/>
      <w:r>
        <w:t>terhadap</w:t>
      </w:r>
      <w:proofErr w:type="spellEnd"/>
      <w:r>
        <w:rPr>
          <w:spacing w:val="-2"/>
        </w:rPr>
        <w:t xml:space="preserve"> </w:t>
      </w:r>
      <w:r>
        <w:t>Minat Beli</w:t>
      </w:r>
      <w:r>
        <w:rPr>
          <w:spacing w:val="-2"/>
        </w:rPr>
        <w:t xml:space="preserve"> </w:t>
      </w:r>
      <w:proofErr w:type="spellStart"/>
      <w:r>
        <w:t>Ulang</w:t>
      </w:r>
      <w:proofErr w:type="spellEnd"/>
      <w:r>
        <w:t xml:space="preserve"> </w:t>
      </w:r>
      <w:proofErr w:type="spellStart"/>
      <w:r>
        <w:t>sebesar</w:t>
      </w:r>
      <w:proofErr w:type="spellEnd"/>
      <w:r>
        <w:t xml:space="preserve"> 0,402 </w:t>
      </w:r>
      <w:proofErr w:type="spellStart"/>
      <w:r>
        <w:t>dengan</w:t>
      </w:r>
      <w:proofErr w:type="spellEnd"/>
      <w:r>
        <w:t xml:space="preserve"> </w:t>
      </w:r>
      <w:proofErr w:type="spellStart"/>
      <w:r>
        <w:t>nilai</w:t>
      </w:r>
      <w:proofErr w:type="spellEnd"/>
      <w:r>
        <w:rPr>
          <w:spacing w:val="80"/>
        </w:rPr>
        <w:t xml:space="preserve"> </w:t>
      </w:r>
      <w:proofErr w:type="spellStart"/>
      <w:r>
        <w:t>T</w:t>
      </w:r>
      <w:r>
        <w:rPr>
          <w:vertAlign w:val="subscript"/>
        </w:rPr>
        <w:t>hitung</w:t>
      </w:r>
      <w:proofErr w:type="spellEnd"/>
      <w:r>
        <w:t xml:space="preserve"> 3,596 &gt; 1,982</w:t>
      </w:r>
      <w:r>
        <w:rPr>
          <w:spacing w:val="80"/>
        </w:rPr>
        <w:t xml:space="preserve"> </w:t>
      </w:r>
      <w:proofErr w:type="spellStart"/>
      <w:r>
        <w:t>T</w:t>
      </w:r>
      <w:r>
        <w:rPr>
          <w:vertAlign w:val="subscript"/>
        </w:rPr>
        <w:t>tabel</w:t>
      </w:r>
      <w:proofErr w:type="spellEnd"/>
      <w:r>
        <w:t xml:space="preserve"> dan Sig </w:t>
      </w:r>
      <w:proofErr w:type="spellStart"/>
      <w:r>
        <w:t>sebesar</w:t>
      </w:r>
      <w:proofErr w:type="spellEnd"/>
      <w:r>
        <w:t xml:space="preserve"> 0,000 &lt; 0,05, </w:t>
      </w:r>
      <w:proofErr w:type="spellStart"/>
      <w:r w:rsidR="006316BA">
        <w:t>maka</w:t>
      </w:r>
      <w:proofErr w:type="spellEnd"/>
      <w:r>
        <w:rPr>
          <w:spacing w:val="-1"/>
        </w:rPr>
        <w:t xml:space="preserve"> </w:t>
      </w:r>
      <w:proofErr w:type="spellStart"/>
      <w:r>
        <w:t>disimpulkan</w:t>
      </w:r>
      <w:proofErr w:type="spellEnd"/>
      <w:r>
        <w:rPr>
          <w:spacing w:val="-1"/>
        </w:rPr>
        <w:t xml:space="preserve"> </w:t>
      </w:r>
      <w:proofErr w:type="spellStart"/>
      <w:r>
        <w:t>bahwa</w:t>
      </w:r>
      <w:proofErr w:type="spellEnd"/>
      <w:r>
        <w:rPr>
          <w:spacing w:val="-3"/>
        </w:rPr>
        <w:t xml:space="preserve"> </w:t>
      </w:r>
      <w:r>
        <w:t>H</w:t>
      </w:r>
      <w:r>
        <w:rPr>
          <w:vertAlign w:val="subscript"/>
        </w:rPr>
        <w:t>2</w:t>
      </w:r>
      <w:r>
        <w:t xml:space="preserve"> </w:t>
      </w:r>
      <w:proofErr w:type="spellStart"/>
      <w:proofErr w:type="gramStart"/>
      <w:r>
        <w:t>diterima</w:t>
      </w:r>
      <w:proofErr w:type="spellEnd"/>
      <w:r>
        <w:t xml:space="preserve"> </w:t>
      </w:r>
      <w:r w:rsidR="006316BA">
        <w:t>,</w:t>
      </w:r>
      <w:proofErr w:type="gramEnd"/>
      <w:r w:rsidR="006316BA">
        <w:t xml:space="preserve"> </w:t>
      </w:r>
      <w:proofErr w:type="spellStart"/>
      <w:r w:rsidR="006316BA">
        <w:t>dengan</w:t>
      </w:r>
      <w:proofErr w:type="spellEnd"/>
      <w:r w:rsidR="006316BA">
        <w:t xml:space="preserve"> kata lain</w:t>
      </w:r>
      <w:r>
        <w:rPr>
          <w:spacing w:val="-1"/>
        </w:rPr>
        <w:t xml:space="preserve"> </w:t>
      </w:r>
      <w:proofErr w:type="spellStart"/>
      <w:r>
        <w:t>terdapat</w:t>
      </w:r>
      <w:proofErr w:type="spellEnd"/>
      <w:r>
        <w:rPr>
          <w:spacing w:val="-1"/>
        </w:rPr>
        <w:t xml:space="preserve"> </w:t>
      </w:r>
      <w:proofErr w:type="spellStart"/>
      <w:r>
        <w:t>pengaruh</w:t>
      </w:r>
      <w:proofErr w:type="spellEnd"/>
      <w:r>
        <w:rPr>
          <w:spacing w:val="-2"/>
        </w:rPr>
        <w:t xml:space="preserve"> </w:t>
      </w:r>
      <w:proofErr w:type="spellStart"/>
      <w:r>
        <w:t>positif</w:t>
      </w:r>
      <w:proofErr w:type="spellEnd"/>
      <w:r>
        <w:rPr>
          <w:spacing w:val="-2"/>
        </w:rPr>
        <w:t xml:space="preserve"> </w:t>
      </w:r>
      <w:r>
        <w:t>dan</w:t>
      </w:r>
      <w:r>
        <w:rPr>
          <w:spacing w:val="-1"/>
        </w:rPr>
        <w:t xml:space="preserve"> </w:t>
      </w:r>
      <w:proofErr w:type="spellStart"/>
      <w:r>
        <w:t>signifikan</w:t>
      </w:r>
      <w:proofErr w:type="spellEnd"/>
      <w:r>
        <w:t xml:space="preserve"> </w:t>
      </w:r>
      <w:proofErr w:type="spellStart"/>
      <w:r w:rsidR="006316BA">
        <w:t>atas</w:t>
      </w:r>
      <w:proofErr w:type="spellEnd"/>
      <w:r w:rsidR="006316BA">
        <w:t xml:space="preserve"> </w:t>
      </w:r>
      <w:proofErr w:type="spellStart"/>
      <w:r>
        <w:t>variabel</w:t>
      </w:r>
      <w:proofErr w:type="spellEnd"/>
      <w:r>
        <w:t xml:space="preserve"> </w:t>
      </w:r>
      <w:proofErr w:type="spellStart"/>
      <w:r>
        <w:t>Persepsi</w:t>
      </w:r>
      <w:proofErr w:type="spellEnd"/>
      <w:r>
        <w:t xml:space="preserve"> Harga </w:t>
      </w:r>
      <w:proofErr w:type="spellStart"/>
      <w:r>
        <w:t>terhadap</w:t>
      </w:r>
      <w:proofErr w:type="spellEnd"/>
      <w:r>
        <w:t xml:space="preserve"> Minat Beli </w:t>
      </w:r>
      <w:proofErr w:type="spellStart"/>
      <w:r>
        <w:t>Ulang</w:t>
      </w:r>
      <w:proofErr w:type="spellEnd"/>
      <w:r>
        <w:t>.</w:t>
      </w:r>
    </w:p>
    <w:p w14:paraId="4816321C" w14:textId="60692F3E" w:rsidR="00746F73" w:rsidRDefault="00746F73" w:rsidP="00746F73">
      <w:pPr>
        <w:pStyle w:val="BodyText"/>
        <w:spacing w:before="202"/>
        <w:ind w:left="119" w:right="110" w:firstLine="719"/>
        <w:jc w:val="both"/>
      </w:pPr>
      <w:r>
        <w:t xml:space="preserve">Hasil </w:t>
      </w:r>
      <w:proofErr w:type="spellStart"/>
      <w:r>
        <w:t>penelitian</w:t>
      </w:r>
      <w:proofErr w:type="spellEnd"/>
      <w:r w:rsidR="006316BA">
        <w:t xml:space="preserve"> </w:t>
      </w:r>
      <w:proofErr w:type="spellStart"/>
      <w:r w:rsidR="006316BA">
        <w:t>dari</w:t>
      </w:r>
      <w:proofErr w:type="spellEnd"/>
      <w:r w:rsidR="006316BA">
        <w:t xml:space="preserve"> </w:t>
      </w:r>
      <w:proofErr w:type="spellStart"/>
      <w:r w:rsidR="006316BA">
        <w:t>Hipotesis</w:t>
      </w:r>
      <w:proofErr w:type="spellEnd"/>
      <w:r w:rsidR="006316BA">
        <w:t xml:space="preserve"> 2</w:t>
      </w:r>
      <w:r>
        <w:t xml:space="preserve">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penelitian</w:t>
      </w:r>
      <w:proofErr w:type="spellEnd"/>
      <w:r>
        <w:t xml:space="preserve"> </w:t>
      </w:r>
      <w:proofErr w:type="spellStart"/>
      <w:r>
        <w:t>Wijiastuti</w:t>
      </w:r>
      <w:proofErr w:type="spellEnd"/>
      <w:r>
        <w:t xml:space="preserve"> &amp; </w:t>
      </w:r>
      <w:proofErr w:type="spellStart"/>
      <w:r>
        <w:t>Cantika</w:t>
      </w:r>
      <w:proofErr w:type="spellEnd"/>
      <w:r>
        <w:t xml:space="preserve"> (2021) yang </w:t>
      </w:r>
      <w:proofErr w:type="spellStart"/>
      <w:r>
        <w:t>menunjukan</w:t>
      </w:r>
      <w:proofErr w:type="spellEnd"/>
      <w:r>
        <w:t xml:space="preserve"> </w:t>
      </w:r>
      <w:proofErr w:type="spellStart"/>
      <w:r>
        <w:t>bahwa</w:t>
      </w:r>
      <w:proofErr w:type="spellEnd"/>
      <w:r>
        <w:t xml:space="preserve"> </w:t>
      </w:r>
      <w:r w:rsidR="006316BA">
        <w:t>“</w:t>
      </w:r>
      <w:proofErr w:type="spellStart"/>
      <w:r>
        <w:t>Persepsi</w:t>
      </w:r>
      <w:proofErr w:type="spellEnd"/>
      <w:r>
        <w:t xml:space="preserve"> Harga </w:t>
      </w:r>
      <w:proofErr w:type="spellStart"/>
      <w:r>
        <w:t>secara</w:t>
      </w:r>
      <w:proofErr w:type="spellEnd"/>
      <w:r>
        <w:t xml:space="preserve"> </w:t>
      </w:r>
      <w:proofErr w:type="spellStart"/>
      <w:r>
        <w:t>parsial</w:t>
      </w:r>
      <w:proofErr w:type="spellEnd"/>
      <w:r>
        <w:t xml:space="preserve">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Minat Beli </w:t>
      </w:r>
      <w:proofErr w:type="spellStart"/>
      <w:r>
        <w:t>Ulang</w:t>
      </w:r>
      <w:proofErr w:type="spellEnd"/>
      <w:r w:rsidR="006316BA">
        <w:t>”</w:t>
      </w:r>
      <w:r>
        <w:t>.</w:t>
      </w:r>
    </w:p>
    <w:p w14:paraId="168D418D" w14:textId="77777777" w:rsidR="00746F73" w:rsidRPr="00423A59" w:rsidRDefault="00746F73" w:rsidP="00746F73">
      <w:pPr>
        <w:pStyle w:val="Heading2"/>
        <w:spacing w:before="207"/>
        <w:rPr>
          <w:rFonts w:ascii="Times New Roman" w:hAnsi="Times New Roman" w:cs="Times New Roman"/>
          <w:b/>
          <w:bCs/>
          <w:color w:val="000000" w:themeColor="text1"/>
          <w:sz w:val="24"/>
          <w:szCs w:val="24"/>
        </w:rPr>
      </w:pPr>
      <w:proofErr w:type="spellStart"/>
      <w:r w:rsidRPr="00423A59">
        <w:rPr>
          <w:rFonts w:ascii="Times New Roman" w:hAnsi="Times New Roman" w:cs="Times New Roman"/>
          <w:b/>
          <w:bCs/>
          <w:color w:val="000000" w:themeColor="text1"/>
          <w:sz w:val="24"/>
          <w:szCs w:val="24"/>
        </w:rPr>
        <w:t>Hipotesis</w:t>
      </w:r>
      <w:proofErr w:type="spellEnd"/>
      <w:r w:rsidRPr="00423A59">
        <w:rPr>
          <w:rFonts w:ascii="Times New Roman" w:hAnsi="Times New Roman" w:cs="Times New Roman"/>
          <w:b/>
          <w:bCs/>
          <w:color w:val="000000" w:themeColor="text1"/>
          <w:spacing w:val="-2"/>
          <w:sz w:val="24"/>
          <w:szCs w:val="24"/>
        </w:rPr>
        <w:t xml:space="preserve"> </w:t>
      </w:r>
      <w:r w:rsidRPr="00423A59">
        <w:rPr>
          <w:rFonts w:ascii="Times New Roman" w:hAnsi="Times New Roman" w:cs="Times New Roman"/>
          <w:b/>
          <w:bCs/>
          <w:color w:val="000000" w:themeColor="text1"/>
          <w:spacing w:val="-10"/>
          <w:sz w:val="24"/>
          <w:szCs w:val="24"/>
        </w:rPr>
        <w:t>3</w:t>
      </w:r>
    </w:p>
    <w:p w14:paraId="44188ED8" w14:textId="77777777" w:rsidR="00746F73" w:rsidRDefault="00746F73" w:rsidP="00746F73">
      <w:pPr>
        <w:pStyle w:val="BodyText"/>
        <w:spacing w:before="192"/>
        <w:ind w:left="119" w:right="101" w:firstLine="719"/>
        <w:jc w:val="both"/>
      </w:pPr>
      <w:proofErr w:type="spellStart"/>
      <w:r>
        <w:t>Pengujian</w:t>
      </w:r>
      <w:proofErr w:type="spellEnd"/>
      <w:r>
        <w:t xml:space="preserve"> </w:t>
      </w:r>
      <w:proofErr w:type="spellStart"/>
      <w:r>
        <w:t>hipotesis</w:t>
      </w:r>
      <w:proofErr w:type="spellEnd"/>
      <w:r>
        <w:t xml:space="preserve"> </w:t>
      </w:r>
      <w:proofErr w:type="spellStart"/>
      <w:r>
        <w:t>ketiga</w:t>
      </w:r>
      <w:proofErr w:type="spellEnd"/>
      <w:r>
        <w:t xml:space="preserve"> (H</w:t>
      </w:r>
      <w:r>
        <w:rPr>
          <w:vertAlign w:val="subscript"/>
        </w:rPr>
        <w:t>3</w:t>
      </w:r>
      <w:r>
        <w:t xml:space="preserve">) </w:t>
      </w:r>
      <w:proofErr w:type="spellStart"/>
      <w:r>
        <w:t>diketahui</w:t>
      </w:r>
      <w:proofErr w:type="spellEnd"/>
      <w:r>
        <w:t xml:space="preserve"> </w:t>
      </w:r>
      <w:proofErr w:type="spellStart"/>
      <w:r>
        <w:t>nilai</w:t>
      </w:r>
      <w:proofErr w:type="spellEnd"/>
      <w:r>
        <w:t xml:space="preserve"> </w:t>
      </w:r>
      <w:proofErr w:type="spellStart"/>
      <w:r>
        <w:t>F</w:t>
      </w:r>
      <w:r>
        <w:rPr>
          <w:vertAlign w:val="subscript"/>
        </w:rPr>
        <w:t>hitung</w:t>
      </w:r>
      <w:proofErr w:type="spellEnd"/>
      <w:r>
        <w:t xml:space="preserve"> </w:t>
      </w:r>
      <w:proofErr w:type="spellStart"/>
      <w:r>
        <w:t>untuk</w:t>
      </w:r>
      <w:proofErr w:type="spellEnd"/>
      <w:r>
        <w:t xml:space="preserve"> </w:t>
      </w:r>
      <w:proofErr w:type="spellStart"/>
      <w:r>
        <w:t>pengaruh</w:t>
      </w:r>
      <w:proofErr w:type="spellEnd"/>
      <w:r>
        <w:t xml:space="preserve"> </w:t>
      </w:r>
      <w:proofErr w:type="spellStart"/>
      <w:r>
        <w:t>variabel</w:t>
      </w:r>
      <w:proofErr w:type="spellEnd"/>
      <w:r>
        <w:t xml:space="preserve"> </w:t>
      </w:r>
      <w:proofErr w:type="spellStart"/>
      <w:r>
        <w:t>Promosi</w:t>
      </w:r>
      <w:proofErr w:type="spellEnd"/>
      <w:r>
        <w:t xml:space="preserve"> dan </w:t>
      </w:r>
      <w:proofErr w:type="spellStart"/>
      <w:r>
        <w:t>Persepsi</w:t>
      </w:r>
      <w:proofErr w:type="spellEnd"/>
      <w:r>
        <w:t xml:space="preserve"> Harga </w:t>
      </w:r>
      <w:proofErr w:type="spellStart"/>
      <w:r>
        <w:t>secara</w:t>
      </w:r>
      <w:proofErr w:type="spellEnd"/>
      <w:r>
        <w:t xml:space="preserve"> </w:t>
      </w:r>
      <w:proofErr w:type="spellStart"/>
      <w:r>
        <w:t>bersama-sama</w:t>
      </w:r>
      <w:proofErr w:type="spellEnd"/>
      <w:r>
        <w:t xml:space="preserve"> </w:t>
      </w:r>
      <w:proofErr w:type="spellStart"/>
      <w:r>
        <w:t>terhadap</w:t>
      </w:r>
      <w:proofErr w:type="spellEnd"/>
      <w:r>
        <w:t xml:space="preserve"> </w:t>
      </w:r>
      <w:proofErr w:type="spellStart"/>
      <w:r>
        <w:t>variabel</w:t>
      </w:r>
      <w:proofErr w:type="spellEnd"/>
      <w:r>
        <w:t xml:space="preserve"> Minat Beli </w:t>
      </w:r>
      <w:proofErr w:type="spellStart"/>
      <w:r>
        <w:t>Ulang</w:t>
      </w:r>
      <w:proofErr w:type="spellEnd"/>
      <w:r>
        <w:t xml:space="preserve"> </w:t>
      </w:r>
      <w:proofErr w:type="spellStart"/>
      <w:r>
        <w:t>sebesar</w:t>
      </w:r>
      <w:proofErr w:type="spellEnd"/>
      <w:r>
        <w:t xml:space="preserve"> 92,289 &gt; </w:t>
      </w:r>
      <w:proofErr w:type="spellStart"/>
      <w:r>
        <w:t>F</w:t>
      </w:r>
      <w:r>
        <w:rPr>
          <w:vertAlign w:val="subscript"/>
        </w:rPr>
        <w:t>tabel</w:t>
      </w:r>
      <w:proofErr w:type="spellEnd"/>
      <w:r>
        <w:t xml:space="preserve"> dan sig 0,000 &lt; 0,05,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H</w:t>
      </w:r>
      <w:r>
        <w:rPr>
          <w:vertAlign w:val="subscript"/>
        </w:rPr>
        <w:t>3</w:t>
      </w:r>
      <w:r>
        <w:t xml:space="preserve"> </w:t>
      </w:r>
      <w:proofErr w:type="spellStart"/>
      <w:r>
        <w:t>diterima</w:t>
      </w:r>
      <w:proofErr w:type="spellEnd"/>
      <w:r>
        <w:t xml:space="preserve"> yang </w:t>
      </w:r>
      <w:proofErr w:type="spellStart"/>
      <w:r>
        <w:t>berarti</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signifikan</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variabel</w:t>
      </w:r>
      <w:proofErr w:type="spellEnd"/>
      <w:r>
        <w:t xml:space="preserve"> </w:t>
      </w:r>
      <w:proofErr w:type="spellStart"/>
      <w:r>
        <w:t>Promosi</w:t>
      </w:r>
      <w:proofErr w:type="spellEnd"/>
      <w:r>
        <w:t xml:space="preserve"> dan </w:t>
      </w:r>
      <w:proofErr w:type="spellStart"/>
      <w:r>
        <w:t>Persepsi</w:t>
      </w:r>
      <w:proofErr w:type="spellEnd"/>
      <w:r>
        <w:t xml:space="preserve"> Harga </w:t>
      </w:r>
      <w:proofErr w:type="spellStart"/>
      <w:r>
        <w:t>terhadap</w:t>
      </w:r>
      <w:proofErr w:type="spellEnd"/>
      <w:r>
        <w:t xml:space="preserve"> Minat Beli </w:t>
      </w:r>
      <w:proofErr w:type="spellStart"/>
      <w:r>
        <w:t>Ulang</w:t>
      </w:r>
      <w:proofErr w:type="spellEnd"/>
      <w:r>
        <w:t>.</w:t>
      </w:r>
    </w:p>
    <w:p w14:paraId="7D2CDF63" w14:textId="5A636E45" w:rsidR="00746F73" w:rsidRDefault="00746F73" w:rsidP="00746F73">
      <w:pPr>
        <w:pStyle w:val="BodyText"/>
        <w:spacing w:before="201"/>
        <w:ind w:left="119" w:right="103" w:firstLine="719"/>
        <w:jc w:val="both"/>
      </w:pPr>
      <w:r>
        <w:t xml:space="preserve">Hasil </w:t>
      </w:r>
      <w:proofErr w:type="spellStart"/>
      <w:r>
        <w:t>penelitian</w:t>
      </w:r>
      <w:proofErr w:type="spellEnd"/>
      <w:r>
        <w:t xml:space="preserve">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penelitian</w:t>
      </w:r>
      <w:proofErr w:type="spellEnd"/>
      <w:r>
        <w:t xml:space="preserve"> </w:t>
      </w:r>
      <w:proofErr w:type="spellStart"/>
      <w:r>
        <w:t>Yuwan</w:t>
      </w:r>
      <w:proofErr w:type="spellEnd"/>
      <w:r>
        <w:t xml:space="preserve"> </w:t>
      </w:r>
      <w:proofErr w:type="spellStart"/>
      <w:r>
        <w:t>Soelistio</w:t>
      </w:r>
      <w:proofErr w:type="spellEnd"/>
      <w:r>
        <w:t xml:space="preserve"> (2016) </w:t>
      </w:r>
      <w:r w:rsidR="006316BA">
        <w:t xml:space="preserve">yang </w:t>
      </w:r>
      <w:proofErr w:type="spellStart"/>
      <w:r w:rsidR="006316BA">
        <w:t>menyatakan</w:t>
      </w:r>
      <w:proofErr w:type="spellEnd"/>
      <w:r w:rsidR="006316BA">
        <w:t xml:space="preserve"> </w:t>
      </w:r>
      <w:proofErr w:type="spellStart"/>
      <w:r w:rsidR="006316BA">
        <w:t>bahwa</w:t>
      </w:r>
      <w:proofErr w:type="spellEnd"/>
      <w:r w:rsidR="006316BA">
        <w:t xml:space="preserve"> pada </w:t>
      </w:r>
      <w:proofErr w:type="spellStart"/>
      <w:r w:rsidR="006316BA">
        <w:t>penelitiannya</w:t>
      </w:r>
      <w:proofErr w:type="spellEnd"/>
      <w:r w:rsidR="006316BA">
        <w:t xml:space="preserve"> yang </w:t>
      </w:r>
      <w:proofErr w:type="spellStart"/>
      <w:proofErr w:type="gramStart"/>
      <w:r w:rsidR="006316BA">
        <w:t>berjudul</w:t>
      </w:r>
      <w:proofErr w:type="spellEnd"/>
      <w:r w:rsidR="006316BA">
        <w:t xml:space="preserve"> </w:t>
      </w:r>
      <w:r>
        <w:t>”</w:t>
      </w:r>
      <w:proofErr w:type="spellStart"/>
      <w:r>
        <w:t>Pengaruh</w:t>
      </w:r>
      <w:proofErr w:type="spellEnd"/>
      <w:proofErr w:type="gramEnd"/>
      <w:r>
        <w:t xml:space="preserve"> </w:t>
      </w:r>
      <w:proofErr w:type="spellStart"/>
      <w:r>
        <w:t>Persespi</w:t>
      </w:r>
      <w:proofErr w:type="spellEnd"/>
      <w:r>
        <w:t xml:space="preserve"> Harga, </w:t>
      </w:r>
      <w:proofErr w:type="spellStart"/>
      <w:r>
        <w:t>Promosi</w:t>
      </w:r>
      <w:proofErr w:type="spellEnd"/>
      <w:r>
        <w:t xml:space="preserve">, dan </w:t>
      </w:r>
      <w:proofErr w:type="spellStart"/>
      <w:r>
        <w:t>Kualitas</w:t>
      </w:r>
      <w:proofErr w:type="spellEnd"/>
      <w:r>
        <w:t xml:space="preserve"> </w:t>
      </w:r>
      <w:proofErr w:type="spellStart"/>
      <w:r>
        <w:t>Layanan</w:t>
      </w:r>
      <w:proofErr w:type="spellEnd"/>
      <w:r>
        <w:t xml:space="preserve"> </w:t>
      </w:r>
      <w:proofErr w:type="spellStart"/>
      <w:r>
        <w:t>Terhadap</w:t>
      </w:r>
      <w:proofErr w:type="spellEnd"/>
      <w:r>
        <w:t xml:space="preserve"> Minat </w:t>
      </w:r>
      <w:proofErr w:type="spellStart"/>
      <w:r>
        <w:t>Pembelian</w:t>
      </w:r>
      <w:proofErr w:type="spellEnd"/>
      <w:r>
        <w:t xml:space="preserve"> </w:t>
      </w:r>
      <w:proofErr w:type="spellStart"/>
      <w:r>
        <w:t>Ulang</w:t>
      </w:r>
      <w:proofErr w:type="spellEnd"/>
      <w:r>
        <w:t xml:space="preserve"> Jasa Paket Pos” </w:t>
      </w:r>
      <w:proofErr w:type="spellStart"/>
      <w:r>
        <w:t>menunjukan</w:t>
      </w:r>
      <w:proofErr w:type="spellEnd"/>
      <w:r>
        <w:t xml:space="preserve"> </w:t>
      </w:r>
      <w:proofErr w:type="spellStart"/>
      <w:r>
        <w:t>bahwa</w:t>
      </w:r>
      <w:proofErr w:type="spellEnd"/>
      <w:r>
        <w:t xml:space="preserve"> </w:t>
      </w:r>
      <w:r w:rsidR="006316BA">
        <w:t>“</w:t>
      </w:r>
      <w:proofErr w:type="spellStart"/>
      <w:r>
        <w:t>Persespi</w:t>
      </w:r>
      <w:proofErr w:type="spellEnd"/>
      <w:r>
        <w:t xml:space="preserve"> Harga, </w:t>
      </w:r>
      <w:proofErr w:type="spellStart"/>
      <w:r>
        <w:t>Promosi</w:t>
      </w:r>
      <w:proofErr w:type="spellEnd"/>
      <w:r>
        <w:t xml:space="preserve">, dan </w:t>
      </w:r>
      <w:proofErr w:type="spellStart"/>
      <w:r>
        <w:t>Kualitas</w:t>
      </w:r>
      <w:proofErr w:type="spellEnd"/>
      <w:r>
        <w:t xml:space="preserve"> </w:t>
      </w:r>
      <w:proofErr w:type="spellStart"/>
      <w:r>
        <w:t>Layanan</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berpengaruh</w:t>
      </w:r>
      <w:proofErr w:type="spellEnd"/>
      <w:r>
        <w:t xml:space="preserve"> </w:t>
      </w:r>
      <w:proofErr w:type="spellStart"/>
      <w:r>
        <w:t>terhadap</w:t>
      </w:r>
      <w:proofErr w:type="spellEnd"/>
      <w:r>
        <w:t xml:space="preserve"> Minat Beli </w:t>
      </w:r>
      <w:proofErr w:type="spellStart"/>
      <w:r>
        <w:t>Ulang</w:t>
      </w:r>
      <w:proofErr w:type="spellEnd"/>
      <w:r w:rsidR="006316BA">
        <w:t>”</w:t>
      </w:r>
      <w:r>
        <w:t>.</w:t>
      </w:r>
    </w:p>
    <w:p w14:paraId="0E74ADB5" w14:textId="77777777" w:rsidR="00BB4F79" w:rsidRDefault="00BB4F79" w:rsidP="00746F73">
      <w:pPr>
        <w:pStyle w:val="Heading1"/>
      </w:pPr>
    </w:p>
    <w:p w14:paraId="60FA2B1F" w14:textId="11F210A1" w:rsidR="00746F73" w:rsidRDefault="00746F73" w:rsidP="00423A59">
      <w:pPr>
        <w:pStyle w:val="Heading1"/>
        <w:ind w:left="0"/>
      </w:pPr>
      <w:r>
        <w:t>KESIMPULAN</w:t>
      </w:r>
      <w:r>
        <w:rPr>
          <w:spacing w:val="-3"/>
        </w:rPr>
        <w:t xml:space="preserve"> </w:t>
      </w:r>
      <w:r>
        <w:t>DAN</w:t>
      </w:r>
      <w:r>
        <w:rPr>
          <w:spacing w:val="-1"/>
        </w:rPr>
        <w:t xml:space="preserve"> </w:t>
      </w:r>
      <w:r>
        <w:rPr>
          <w:spacing w:val="-2"/>
        </w:rPr>
        <w:t>SARAN</w:t>
      </w:r>
    </w:p>
    <w:p w14:paraId="7855291D" w14:textId="77777777" w:rsidR="00746F73" w:rsidRPr="00423A59" w:rsidRDefault="00746F73" w:rsidP="00746F73">
      <w:pPr>
        <w:pStyle w:val="Heading2"/>
        <w:spacing w:before="3"/>
        <w:rPr>
          <w:rFonts w:ascii="Times New Roman" w:hAnsi="Times New Roman" w:cs="Times New Roman"/>
          <w:b/>
          <w:bCs/>
          <w:color w:val="000000" w:themeColor="text1"/>
          <w:sz w:val="24"/>
          <w:szCs w:val="24"/>
        </w:rPr>
      </w:pPr>
      <w:r w:rsidRPr="00423A59">
        <w:rPr>
          <w:rFonts w:ascii="Times New Roman" w:hAnsi="Times New Roman" w:cs="Times New Roman"/>
          <w:b/>
          <w:bCs/>
          <w:color w:val="000000" w:themeColor="text1"/>
          <w:spacing w:val="-2"/>
          <w:sz w:val="24"/>
          <w:szCs w:val="24"/>
        </w:rPr>
        <w:t>Kesimpulan</w:t>
      </w:r>
    </w:p>
    <w:p w14:paraId="76172A1A" w14:textId="2FF26A69" w:rsidR="00746F73" w:rsidRDefault="00746F73" w:rsidP="00746F73">
      <w:pPr>
        <w:pStyle w:val="BodyText"/>
        <w:spacing w:before="192"/>
        <w:ind w:left="119" w:right="105" w:firstLine="359"/>
        <w:jc w:val="both"/>
      </w:pPr>
      <w:proofErr w:type="spellStart"/>
      <w:r>
        <w:t>Berdasarkan</w:t>
      </w:r>
      <w:proofErr w:type="spellEnd"/>
      <w:r>
        <w:rPr>
          <w:spacing w:val="-2"/>
        </w:rPr>
        <w:t xml:space="preserve"> </w:t>
      </w:r>
      <w:proofErr w:type="spellStart"/>
      <w:r>
        <w:t>penelitian</w:t>
      </w:r>
      <w:proofErr w:type="spellEnd"/>
      <w:r>
        <w:t xml:space="preserve"> </w:t>
      </w:r>
      <w:proofErr w:type="spellStart"/>
      <w:r>
        <w:t>mengenai</w:t>
      </w:r>
      <w:proofErr w:type="spellEnd"/>
      <w:r>
        <w:rPr>
          <w:spacing w:val="-2"/>
        </w:rPr>
        <w:t xml:space="preserve"> </w:t>
      </w:r>
      <w:proofErr w:type="spellStart"/>
      <w:r>
        <w:t>Pengaruh</w:t>
      </w:r>
      <w:proofErr w:type="spellEnd"/>
      <w:r>
        <w:rPr>
          <w:spacing w:val="-3"/>
        </w:rPr>
        <w:t xml:space="preserve"> </w:t>
      </w:r>
      <w:proofErr w:type="spellStart"/>
      <w:r>
        <w:t>Promosi</w:t>
      </w:r>
      <w:proofErr w:type="spellEnd"/>
      <w:r>
        <w:t xml:space="preserve"> dan</w:t>
      </w:r>
      <w:r>
        <w:rPr>
          <w:spacing w:val="-2"/>
        </w:rPr>
        <w:t xml:space="preserve"> </w:t>
      </w:r>
      <w:proofErr w:type="spellStart"/>
      <w:r>
        <w:t>Persepsi</w:t>
      </w:r>
      <w:proofErr w:type="spellEnd"/>
      <w:r>
        <w:t xml:space="preserve"> Harga </w:t>
      </w:r>
      <w:proofErr w:type="spellStart"/>
      <w:r>
        <w:t>Terhadap</w:t>
      </w:r>
      <w:proofErr w:type="spellEnd"/>
      <w:r>
        <w:t xml:space="preserve"> Minat Beli </w:t>
      </w:r>
      <w:proofErr w:type="spellStart"/>
      <w:r>
        <w:t>Ulang</w:t>
      </w:r>
      <w:proofErr w:type="spellEnd"/>
      <w:r>
        <w:t xml:space="preserve"> Jasa </w:t>
      </w:r>
      <w:proofErr w:type="spellStart"/>
      <w:r>
        <w:t>Transportasi</w:t>
      </w:r>
      <w:proofErr w:type="spellEnd"/>
      <w:r>
        <w:t xml:space="preserve"> </w:t>
      </w:r>
      <w:r>
        <w:rPr>
          <w:i/>
        </w:rPr>
        <w:t xml:space="preserve">Online </w:t>
      </w:r>
      <w:r>
        <w:t xml:space="preserve">Grab Masyarakat </w:t>
      </w:r>
      <w:proofErr w:type="spellStart"/>
      <w:r>
        <w:t>Kecamat</w:t>
      </w:r>
      <w:proofErr w:type="spellEnd"/>
      <w:r>
        <w:t xml:space="preserve"> </w:t>
      </w:r>
      <w:proofErr w:type="spellStart"/>
      <w:r>
        <w:t>Kuningan</w:t>
      </w:r>
      <w:proofErr w:type="spellEnd"/>
      <w:r w:rsidR="006316BA">
        <w:t xml:space="preserve"> </w:t>
      </w:r>
      <w:proofErr w:type="spellStart"/>
      <w:r w:rsidR="006316BA">
        <w:t>ini</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ditarik</w:t>
      </w:r>
      <w:proofErr w:type="spellEnd"/>
      <w:r>
        <w:t xml:space="preserve"> </w:t>
      </w:r>
      <w:proofErr w:type="spellStart"/>
      <w:r>
        <w:t>kesimpulan</w:t>
      </w:r>
      <w:proofErr w:type="spellEnd"/>
      <w:r>
        <w:t xml:space="preserve"> </w:t>
      </w:r>
      <w:proofErr w:type="spellStart"/>
      <w:r>
        <w:t>sebagai</w:t>
      </w:r>
      <w:proofErr w:type="spellEnd"/>
      <w:r>
        <w:t xml:space="preserve"> </w:t>
      </w:r>
      <w:proofErr w:type="spellStart"/>
      <w:r>
        <w:t>berikut</w:t>
      </w:r>
      <w:proofErr w:type="spellEnd"/>
      <w:r>
        <w:t>:</w:t>
      </w:r>
    </w:p>
    <w:p w14:paraId="71B72F4A" w14:textId="77777777" w:rsidR="00746F73" w:rsidRDefault="00746F73" w:rsidP="00746F73">
      <w:pPr>
        <w:pStyle w:val="ListParagraph"/>
        <w:widowControl w:val="0"/>
        <w:numPr>
          <w:ilvl w:val="0"/>
          <w:numId w:val="4"/>
        </w:numPr>
        <w:tabs>
          <w:tab w:val="left" w:pos="479"/>
        </w:tabs>
        <w:autoSpaceDE w:val="0"/>
        <w:autoSpaceDN w:val="0"/>
        <w:spacing w:before="201"/>
        <w:ind w:right="108"/>
        <w:contextualSpacing w:val="0"/>
        <w:jc w:val="both"/>
      </w:pPr>
      <w:proofErr w:type="spellStart"/>
      <w:r>
        <w:t>Promosi</w:t>
      </w:r>
      <w:proofErr w:type="spellEnd"/>
      <w:r>
        <w:t xml:space="preserve">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proofErr w:type="spellStart"/>
      <w:r>
        <w:t>variabel</w:t>
      </w:r>
      <w:proofErr w:type="spellEnd"/>
      <w:r>
        <w:t xml:space="preserve"> Minat Beli </w:t>
      </w:r>
      <w:proofErr w:type="spellStart"/>
      <w:r>
        <w:t>Ulang</w:t>
      </w:r>
      <w:proofErr w:type="spellEnd"/>
      <w:r>
        <w:t xml:space="preserve">. </w:t>
      </w:r>
      <w:proofErr w:type="spellStart"/>
      <w:r>
        <w:t>Artinya</w:t>
      </w:r>
      <w:proofErr w:type="spellEnd"/>
      <w:r>
        <w:t xml:space="preserve"> </w:t>
      </w:r>
      <w:proofErr w:type="spellStart"/>
      <w:r>
        <w:t>semakin</w:t>
      </w:r>
      <w:proofErr w:type="spellEnd"/>
      <w:r>
        <w:t xml:space="preserve"> </w:t>
      </w:r>
      <w:proofErr w:type="spellStart"/>
      <w:r>
        <w:t>tinggi</w:t>
      </w:r>
      <w:proofErr w:type="spellEnd"/>
      <w:r>
        <w:t xml:space="preserve"> </w:t>
      </w:r>
      <w:proofErr w:type="spellStart"/>
      <w:r>
        <w:t>kualitas</w:t>
      </w:r>
      <w:proofErr w:type="spellEnd"/>
      <w:r>
        <w:t xml:space="preserve"> </w:t>
      </w:r>
      <w:proofErr w:type="spellStart"/>
      <w:r>
        <w:t>promosi</w:t>
      </w:r>
      <w:proofErr w:type="spellEnd"/>
      <w:r>
        <w:t xml:space="preserve">, </w:t>
      </w:r>
      <w:proofErr w:type="spellStart"/>
      <w:r>
        <w:t>maka</w:t>
      </w:r>
      <w:proofErr w:type="spellEnd"/>
      <w:r>
        <w:t xml:space="preserve"> </w:t>
      </w:r>
      <w:proofErr w:type="spellStart"/>
      <w:r>
        <w:t>variabel</w:t>
      </w:r>
      <w:proofErr w:type="spellEnd"/>
      <w:r>
        <w:t xml:space="preserve"> Minat Beli </w:t>
      </w:r>
      <w:proofErr w:type="spellStart"/>
      <w:r>
        <w:t>Ulang</w:t>
      </w:r>
      <w:proofErr w:type="spellEnd"/>
      <w:r>
        <w:t xml:space="preserve"> pun </w:t>
      </w:r>
      <w:proofErr w:type="spellStart"/>
      <w:r>
        <w:t>akan</w:t>
      </w:r>
      <w:proofErr w:type="spellEnd"/>
      <w:r>
        <w:t xml:space="preserve"> </w:t>
      </w:r>
      <w:proofErr w:type="spellStart"/>
      <w:r>
        <w:rPr>
          <w:spacing w:val="-2"/>
        </w:rPr>
        <w:t>tinggi</w:t>
      </w:r>
      <w:proofErr w:type="spellEnd"/>
      <w:r>
        <w:rPr>
          <w:spacing w:val="-2"/>
        </w:rPr>
        <w:t>.</w:t>
      </w:r>
    </w:p>
    <w:p w14:paraId="1B9E0FDD" w14:textId="77777777" w:rsidR="00746F73" w:rsidRDefault="00746F73" w:rsidP="00746F73">
      <w:pPr>
        <w:pStyle w:val="ListParagraph"/>
        <w:widowControl w:val="0"/>
        <w:numPr>
          <w:ilvl w:val="0"/>
          <w:numId w:val="4"/>
        </w:numPr>
        <w:tabs>
          <w:tab w:val="left" w:pos="479"/>
        </w:tabs>
        <w:autoSpaceDE w:val="0"/>
        <w:autoSpaceDN w:val="0"/>
        <w:ind w:right="110"/>
        <w:contextualSpacing w:val="0"/>
        <w:jc w:val="both"/>
      </w:pPr>
      <w:proofErr w:type="spellStart"/>
      <w:r>
        <w:t>Persepsi</w:t>
      </w:r>
      <w:proofErr w:type="spellEnd"/>
      <w:r>
        <w:t xml:space="preserve"> Harga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minat</w:t>
      </w:r>
      <w:proofErr w:type="spellEnd"/>
      <w:r>
        <w:t xml:space="preserve"> </w:t>
      </w:r>
      <w:proofErr w:type="spellStart"/>
      <w:r>
        <w:t>beli</w:t>
      </w:r>
      <w:proofErr w:type="spellEnd"/>
      <w:r>
        <w:t xml:space="preserve"> </w:t>
      </w:r>
      <w:proofErr w:type="spellStart"/>
      <w:r>
        <w:lastRenderedPageBreak/>
        <w:t>ulang</w:t>
      </w:r>
      <w:proofErr w:type="spellEnd"/>
      <w:r>
        <w:t xml:space="preserve">. </w:t>
      </w:r>
      <w:proofErr w:type="spellStart"/>
      <w:r>
        <w:t>Artinya</w:t>
      </w:r>
      <w:proofErr w:type="spellEnd"/>
      <w:r>
        <w:t xml:space="preserve"> </w:t>
      </w:r>
      <w:proofErr w:type="spellStart"/>
      <w:r>
        <w:t>semakin</w:t>
      </w:r>
      <w:proofErr w:type="spellEnd"/>
      <w:r>
        <w:t xml:space="preserve"> </w:t>
      </w:r>
      <w:proofErr w:type="spellStart"/>
      <w:r>
        <w:t>harga</w:t>
      </w:r>
      <w:proofErr w:type="spellEnd"/>
      <w:r>
        <w:t xml:space="preserve"> di </w:t>
      </w:r>
      <w:proofErr w:type="spellStart"/>
      <w:r>
        <w:t>persepsikan</w:t>
      </w:r>
      <w:proofErr w:type="spellEnd"/>
      <w:r>
        <w:t xml:space="preserve"> </w:t>
      </w:r>
      <w:proofErr w:type="spellStart"/>
      <w:r>
        <w:t>sesuai</w:t>
      </w:r>
      <w:proofErr w:type="spellEnd"/>
      <w:r>
        <w:t xml:space="preserve"> </w:t>
      </w:r>
      <w:proofErr w:type="spellStart"/>
      <w:r>
        <w:t>layanan</w:t>
      </w:r>
      <w:proofErr w:type="spellEnd"/>
      <w:r>
        <w:t xml:space="preserve"> yang </w:t>
      </w:r>
      <w:proofErr w:type="spellStart"/>
      <w:r>
        <w:t>diberikan</w:t>
      </w:r>
      <w:proofErr w:type="spellEnd"/>
      <w:r>
        <w:t xml:space="preserve"> </w:t>
      </w:r>
      <w:proofErr w:type="spellStart"/>
      <w:r>
        <w:t>maka</w:t>
      </w:r>
      <w:proofErr w:type="spellEnd"/>
      <w:r>
        <w:t xml:space="preserve"> </w:t>
      </w:r>
      <w:proofErr w:type="spellStart"/>
      <w:r>
        <w:t>tingkatan</w:t>
      </w:r>
      <w:proofErr w:type="spellEnd"/>
      <w:r>
        <w:t xml:space="preserve"> </w:t>
      </w:r>
      <w:proofErr w:type="spellStart"/>
      <w:r>
        <w:t>minat</w:t>
      </w:r>
      <w:proofErr w:type="spellEnd"/>
      <w:r>
        <w:t xml:space="preserve"> </w:t>
      </w:r>
      <w:proofErr w:type="spellStart"/>
      <w:r>
        <w:t>beli</w:t>
      </w:r>
      <w:proofErr w:type="spellEnd"/>
      <w:r>
        <w:t xml:space="preserve"> </w:t>
      </w:r>
      <w:proofErr w:type="spellStart"/>
      <w:r>
        <w:t>ulang</w:t>
      </w:r>
      <w:proofErr w:type="spellEnd"/>
      <w:r>
        <w:t xml:space="preserve"> pun </w:t>
      </w:r>
      <w:proofErr w:type="spellStart"/>
      <w:r>
        <w:t>akan</w:t>
      </w:r>
      <w:proofErr w:type="spellEnd"/>
      <w:r>
        <w:t xml:space="preserve"> </w:t>
      </w:r>
      <w:proofErr w:type="spellStart"/>
      <w:r>
        <w:t>semakin</w:t>
      </w:r>
      <w:proofErr w:type="spellEnd"/>
      <w:r>
        <w:t xml:space="preserve"> </w:t>
      </w:r>
      <w:proofErr w:type="spellStart"/>
      <w:r>
        <w:t>tinggi</w:t>
      </w:r>
      <w:proofErr w:type="spellEnd"/>
      <w:r>
        <w:t>.</w:t>
      </w:r>
    </w:p>
    <w:p w14:paraId="19D34D01" w14:textId="77777777" w:rsidR="00746F73" w:rsidRDefault="00746F73" w:rsidP="00746F73">
      <w:pPr>
        <w:pStyle w:val="ListParagraph"/>
        <w:widowControl w:val="0"/>
        <w:numPr>
          <w:ilvl w:val="0"/>
          <w:numId w:val="4"/>
        </w:numPr>
        <w:tabs>
          <w:tab w:val="left" w:pos="479"/>
        </w:tabs>
        <w:autoSpaceDE w:val="0"/>
        <w:autoSpaceDN w:val="0"/>
        <w:ind w:right="105"/>
        <w:contextualSpacing w:val="0"/>
        <w:jc w:val="both"/>
      </w:pPr>
      <w:proofErr w:type="spellStart"/>
      <w:r>
        <w:t>Promosi</w:t>
      </w:r>
      <w:proofErr w:type="spellEnd"/>
      <w:r>
        <w:t xml:space="preserve"> dan </w:t>
      </w:r>
      <w:proofErr w:type="spellStart"/>
      <w:r>
        <w:t>Persepsi</w:t>
      </w:r>
      <w:proofErr w:type="spellEnd"/>
      <w:r>
        <w:t xml:space="preserve"> Harga </w:t>
      </w:r>
      <w:proofErr w:type="spellStart"/>
      <w:r>
        <w:t>secara</w:t>
      </w:r>
      <w:proofErr w:type="spellEnd"/>
      <w:r>
        <w:t xml:space="preserve"> </w:t>
      </w:r>
      <w:proofErr w:type="spellStart"/>
      <w:r>
        <w:t>simultan</w:t>
      </w:r>
      <w:proofErr w:type="spellEnd"/>
      <w:r>
        <w:t xml:space="preserve"> </w:t>
      </w:r>
      <w:proofErr w:type="spellStart"/>
      <w:r>
        <w:t>berpengaruh</w:t>
      </w:r>
      <w:proofErr w:type="spellEnd"/>
      <w:r>
        <w:t xml:space="preserve"> dan </w:t>
      </w:r>
      <w:proofErr w:type="spellStart"/>
      <w:r>
        <w:t>signifikan</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minat</w:t>
      </w:r>
      <w:proofErr w:type="spellEnd"/>
      <w:r>
        <w:t xml:space="preserve"> </w:t>
      </w:r>
      <w:proofErr w:type="spellStart"/>
      <w:r>
        <w:t>beli</w:t>
      </w:r>
      <w:proofErr w:type="spellEnd"/>
      <w:r>
        <w:t xml:space="preserve"> </w:t>
      </w:r>
      <w:proofErr w:type="spellStart"/>
      <w:r>
        <w:t>ulang</w:t>
      </w:r>
      <w:proofErr w:type="spellEnd"/>
      <w:r>
        <w:t xml:space="preserve">. </w:t>
      </w:r>
      <w:proofErr w:type="spellStart"/>
      <w:r>
        <w:t>Artinya</w:t>
      </w:r>
      <w:proofErr w:type="spellEnd"/>
      <w:r>
        <w:t xml:space="preserve"> </w:t>
      </w:r>
      <w:proofErr w:type="spellStart"/>
      <w:r>
        <w:t>perubahan</w:t>
      </w:r>
      <w:proofErr w:type="spellEnd"/>
      <w:r>
        <w:t xml:space="preserve"> pada </w:t>
      </w:r>
      <w:proofErr w:type="spellStart"/>
      <w:r>
        <w:t>kedua</w:t>
      </w:r>
      <w:proofErr w:type="spellEnd"/>
      <w:r>
        <w:t xml:space="preserve"> </w:t>
      </w:r>
      <w:proofErr w:type="spellStart"/>
      <w:r>
        <w:t>variabel</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memberikan</w:t>
      </w:r>
      <w:proofErr w:type="spellEnd"/>
      <w:r>
        <w:t xml:space="preserve"> </w:t>
      </w:r>
      <w:proofErr w:type="spellStart"/>
      <w:r>
        <w:t>peningkatan</w:t>
      </w:r>
      <w:proofErr w:type="spellEnd"/>
      <w:r>
        <w:t xml:space="preserve"> dan </w:t>
      </w:r>
      <w:proofErr w:type="spellStart"/>
      <w:r>
        <w:t>perubahan</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beli</w:t>
      </w:r>
      <w:proofErr w:type="spellEnd"/>
      <w:r>
        <w:t xml:space="preserve"> </w:t>
      </w:r>
      <w:proofErr w:type="spellStart"/>
      <w:r>
        <w:t>ulang</w:t>
      </w:r>
      <w:proofErr w:type="spellEnd"/>
      <w:r>
        <w:t>.</w:t>
      </w:r>
    </w:p>
    <w:p w14:paraId="5A3DF049" w14:textId="77777777" w:rsidR="00746F73" w:rsidRPr="00423A59" w:rsidRDefault="00746F73" w:rsidP="00746F73">
      <w:pPr>
        <w:pStyle w:val="Heading2"/>
        <w:spacing w:before="208"/>
        <w:rPr>
          <w:b/>
          <w:bCs/>
          <w:color w:val="000000" w:themeColor="text1"/>
          <w:sz w:val="24"/>
          <w:szCs w:val="24"/>
        </w:rPr>
      </w:pPr>
      <w:r w:rsidRPr="00423A59">
        <w:rPr>
          <w:b/>
          <w:bCs/>
          <w:color w:val="000000" w:themeColor="text1"/>
          <w:spacing w:val="-4"/>
          <w:sz w:val="24"/>
          <w:szCs w:val="24"/>
        </w:rPr>
        <w:t>Saran</w:t>
      </w:r>
    </w:p>
    <w:p w14:paraId="153800F5" w14:textId="77777777" w:rsidR="00746F73" w:rsidRDefault="00746F73" w:rsidP="00746F73">
      <w:pPr>
        <w:pStyle w:val="BodyText"/>
        <w:spacing w:before="192" w:line="242" w:lineRule="auto"/>
        <w:ind w:left="119" w:right="105" w:firstLine="359"/>
        <w:jc w:val="both"/>
      </w:pPr>
      <w:proofErr w:type="spellStart"/>
      <w:r>
        <w:t>Berdasarkan</w:t>
      </w:r>
      <w:proofErr w:type="spellEnd"/>
      <w:r>
        <w:t xml:space="preserve"> </w:t>
      </w:r>
      <w:proofErr w:type="spellStart"/>
      <w:r>
        <w:t>penelitian</w:t>
      </w:r>
      <w:proofErr w:type="spellEnd"/>
      <w:r>
        <w:t xml:space="preserve"> dan </w:t>
      </w:r>
      <w:proofErr w:type="spellStart"/>
      <w:r>
        <w:t>kesimpulan</w:t>
      </w:r>
      <w:proofErr w:type="spellEnd"/>
      <w:r>
        <w:t xml:space="preserve"> </w:t>
      </w:r>
      <w:proofErr w:type="spellStart"/>
      <w:r>
        <w:t>diatas</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dikemukakan</w:t>
      </w:r>
      <w:proofErr w:type="spellEnd"/>
      <w:r>
        <w:t xml:space="preserve"> saran-saran </w:t>
      </w:r>
      <w:proofErr w:type="spellStart"/>
      <w:r>
        <w:t>sebagai</w:t>
      </w:r>
      <w:proofErr w:type="spellEnd"/>
      <w:r>
        <w:t xml:space="preserve"> </w:t>
      </w:r>
      <w:proofErr w:type="spellStart"/>
      <w:r>
        <w:t>berikut</w:t>
      </w:r>
      <w:proofErr w:type="spellEnd"/>
      <w:r>
        <w:t>:</w:t>
      </w:r>
    </w:p>
    <w:p w14:paraId="208961B7" w14:textId="77777777" w:rsidR="00746F73" w:rsidRDefault="00746F73" w:rsidP="00746F73">
      <w:pPr>
        <w:pStyle w:val="ListParagraph"/>
        <w:widowControl w:val="0"/>
        <w:numPr>
          <w:ilvl w:val="0"/>
          <w:numId w:val="3"/>
        </w:numPr>
        <w:tabs>
          <w:tab w:val="left" w:pos="479"/>
        </w:tabs>
        <w:autoSpaceDE w:val="0"/>
        <w:autoSpaceDN w:val="0"/>
        <w:spacing w:before="193"/>
        <w:ind w:right="102"/>
        <w:contextualSpacing w:val="0"/>
        <w:jc w:val="both"/>
      </w:pPr>
      <w:proofErr w:type="spellStart"/>
      <w:r>
        <w:t>Mengenai</w:t>
      </w:r>
      <w:proofErr w:type="spellEnd"/>
      <w:r>
        <w:rPr>
          <w:spacing w:val="-4"/>
        </w:rPr>
        <w:t xml:space="preserve"> </w:t>
      </w:r>
      <w:proofErr w:type="spellStart"/>
      <w:r>
        <w:t>hasil</w:t>
      </w:r>
      <w:proofErr w:type="spellEnd"/>
      <w:r>
        <w:rPr>
          <w:spacing w:val="-4"/>
        </w:rPr>
        <w:t xml:space="preserve"> </w:t>
      </w:r>
      <w:proofErr w:type="spellStart"/>
      <w:r>
        <w:t>penelitian</w:t>
      </w:r>
      <w:proofErr w:type="spellEnd"/>
      <w:r>
        <w:rPr>
          <w:spacing w:val="-4"/>
        </w:rPr>
        <w:t xml:space="preserve"> </w:t>
      </w:r>
      <w:r>
        <w:t>pada</w:t>
      </w:r>
      <w:r>
        <w:rPr>
          <w:spacing w:val="-4"/>
        </w:rPr>
        <w:t xml:space="preserve"> </w:t>
      </w:r>
      <w:proofErr w:type="spellStart"/>
      <w:r>
        <w:t>variabel</w:t>
      </w:r>
      <w:proofErr w:type="spellEnd"/>
      <w:r>
        <w:rPr>
          <w:spacing w:val="-4"/>
        </w:rPr>
        <w:t xml:space="preserve"> </w:t>
      </w:r>
      <w:proofErr w:type="spellStart"/>
      <w:r>
        <w:t>promosi</w:t>
      </w:r>
      <w:proofErr w:type="spellEnd"/>
      <w:r>
        <w:t>,</w:t>
      </w:r>
      <w:r>
        <w:rPr>
          <w:spacing w:val="-4"/>
        </w:rPr>
        <w:t xml:space="preserve"> </w:t>
      </w:r>
      <w:proofErr w:type="spellStart"/>
      <w:r>
        <w:t>beberapa</w:t>
      </w:r>
      <w:proofErr w:type="spellEnd"/>
      <w:r>
        <w:rPr>
          <w:spacing w:val="-4"/>
        </w:rPr>
        <w:t xml:space="preserve"> </w:t>
      </w:r>
      <w:proofErr w:type="spellStart"/>
      <w:r>
        <w:t>hal</w:t>
      </w:r>
      <w:proofErr w:type="spellEnd"/>
      <w:r>
        <w:t xml:space="preserve"> yang</w:t>
      </w:r>
      <w:r>
        <w:rPr>
          <w:spacing w:val="-6"/>
        </w:rPr>
        <w:t xml:space="preserve"> </w:t>
      </w:r>
      <w:proofErr w:type="spellStart"/>
      <w:r>
        <w:t>dapat</w:t>
      </w:r>
      <w:proofErr w:type="spellEnd"/>
      <w:r>
        <w:rPr>
          <w:spacing w:val="-2"/>
        </w:rPr>
        <w:t xml:space="preserve"> </w:t>
      </w:r>
      <w:proofErr w:type="spellStart"/>
      <w:r>
        <w:t>ditingkatkan</w:t>
      </w:r>
      <w:proofErr w:type="spellEnd"/>
      <w:r>
        <w:t xml:space="preserve"> </w:t>
      </w:r>
      <w:proofErr w:type="spellStart"/>
      <w:r>
        <w:t>lagi</w:t>
      </w:r>
      <w:proofErr w:type="spellEnd"/>
      <w:r>
        <w:t xml:space="preserve"> </w:t>
      </w:r>
      <w:proofErr w:type="spellStart"/>
      <w:r>
        <w:t>yaitu</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indikator</w:t>
      </w:r>
      <w:proofErr w:type="spellEnd"/>
      <w:r>
        <w:t xml:space="preserve"> yang paling </w:t>
      </w:r>
      <w:proofErr w:type="spellStart"/>
      <w:r>
        <w:t>terkecil</w:t>
      </w:r>
      <w:proofErr w:type="spellEnd"/>
      <w:r>
        <w:t xml:space="preserve"> </w:t>
      </w:r>
      <w:proofErr w:type="spellStart"/>
      <w:r>
        <w:t>adalah</w:t>
      </w:r>
      <w:proofErr w:type="spellEnd"/>
      <w:r>
        <w:t xml:space="preserve"> </w:t>
      </w:r>
      <w:proofErr w:type="spellStart"/>
      <w:r>
        <w:t>publisitas</w:t>
      </w:r>
      <w:proofErr w:type="spellEnd"/>
      <w:r>
        <w:t xml:space="preserve"> dan </w:t>
      </w:r>
      <w:r>
        <w:rPr>
          <w:i/>
        </w:rPr>
        <w:t xml:space="preserve">personal selling. </w:t>
      </w:r>
      <w:r>
        <w:t xml:space="preserve">Jika </w:t>
      </w:r>
      <w:proofErr w:type="spellStart"/>
      <w:r>
        <w:t>kedua</w:t>
      </w:r>
      <w:proofErr w:type="spellEnd"/>
      <w:r>
        <w:t xml:space="preserve"> </w:t>
      </w:r>
      <w:proofErr w:type="spellStart"/>
      <w:r>
        <w:t>indikator</w:t>
      </w:r>
      <w:proofErr w:type="spellEnd"/>
      <w:r>
        <w:t xml:space="preserve"> </w:t>
      </w:r>
      <w:proofErr w:type="spellStart"/>
      <w:r>
        <w:t>tersebut</w:t>
      </w:r>
      <w:proofErr w:type="spellEnd"/>
      <w:r>
        <w:t xml:space="preserve"> di </w:t>
      </w:r>
      <w:proofErr w:type="spellStart"/>
      <w:r>
        <w:t>perbaiki</w:t>
      </w:r>
      <w:proofErr w:type="spellEnd"/>
      <w:r>
        <w:t xml:space="preserve"> dan di </w:t>
      </w:r>
      <w:proofErr w:type="spellStart"/>
      <w:r>
        <w:t>tingkatkan</w:t>
      </w:r>
      <w:proofErr w:type="spellEnd"/>
      <w:r>
        <w:t xml:space="preserve"> </w:t>
      </w:r>
      <w:proofErr w:type="spellStart"/>
      <w:r>
        <w:t>kembali</w:t>
      </w:r>
      <w:proofErr w:type="spellEnd"/>
      <w:r>
        <w:t xml:space="preserve">, </w:t>
      </w:r>
      <w:proofErr w:type="spellStart"/>
      <w:r>
        <w:t>maka</w:t>
      </w:r>
      <w:proofErr w:type="spellEnd"/>
      <w:r>
        <w:t xml:space="preserve"> </w:t>
      </w:r>
      <w:proofErr w:type="spellStart"/>
      <w:r>
        <w:t>akan</w:t>
      </w:r>
      <w:proofErr w:type="spellEnd"/>
      <w:r>
        <w:t xml:space="preserve"> </w:t>
      </w:r>
      <w:proofErr w:type="spellStart"/>
      <w:r>
        <w:t>berpengaruh</w:t>
      </w:r>
      <w:proofErr w:type="spellEnd"/>
      <w:r>
        <w:t xml:space="preserve"> pada </w:t>
      </w:r>
      <w:proofErr w:type="spellStart"/>
      <w:r>
        <w:t>variabel</w:t>
      </w:r>
      <w:proofErr w:type="spellEnd"/>
      <w:r>
        <w:t xml:space="preserve"> </w:t>
      </w:r>
      <w:proofErr w:type="spellStart"/>
      <w:r>
        <w:t>minat</w:t>
      </w:r>
      <w:proofErr w:type="spellEnd"/>
      <w:r>
        <w:t xml:space="preserve"> </w:t>
      </w:r>
      <w:proofErr w:type="spellStart"/>
      <w:r>
        <w:t>beli</w:t>
      </w:r>
      <w:proofErr w:type="spellEnd"/>
      <w:r>
        <w:t xml:space="preserve"> </w:t>
      </w:r>
      <w:proofErr w:type="spellStart"/>
      <w:r>
        <w:t>ulang</w:t>
      </w:r>
      <w:proofErr w:type="spellEnd"/>
      <w:r>
        <w:t>.</w:t>
      </w:r>
    </w:p>
    <w:p w14:paraId="5176717C" w14:textId="459916B3" w:rsidR="00746F73" w:rsidRDefault="00746F73" w:rsidP="00746F73">
      <w:pPr>
        <w:pStyle w:val="ListParagraph"/>
        <w:widowControl w:val="0"/>
        <w:numPr>
          <w:ilvl w:val="0"/>
          <w:numId w:val="3"/>
        </w:numPr>
        <w:tabs>
          <w:tab w:val="left" w:pos="479"/>
        </w:tabs>
        <w:autoSpaceDE w:val="0"/>
        <w:autoSpaceDN w:val="0"/>
        <w:spacing w:before="1"/>
        <w:ind w:right="108"/>
        <w:contextualSpacing w:val="0"/>
        <w:jc w:val="both"/>
      </w:pPr>
      <w:proofErr w:type="spellStart"/>
      <w:r>
        <w:t>Mengenai</w:t>
      </w:r>
      <w:proofErr w:type="spellEnd"/>
      <w:r>
        <w:t xml:space="preserve"> </w:t>
      </w:r>
      <w:proofErr w:type="spellStart"/>
      <w:r>
        <w:t>hasil</w:t>
      </w:r>
      <w:proofErr w:type="spellEnd"/>
      <w:r>
        <w:t xml:space="preserve"> </w:t>
      </w:r>
      <w:proofErr w:type="spellStart"/>
      <w:r>
        <w:t>penelitian</w:t>
      </w:r>
      <w:proofErr w:type="spellEnd"/>
      <w:r>
        <w:t xml:space="preserve"> pada </w:t>
      </w:r>
      <w:proofErr w:type="spellStart"/>
      <w:r>
        <w:t>variabel</w:t>
      </w:r>
      <w:proofErr w:type="spellEnd"/>
      <w:r>
        <w:t xml:space="preserve"> </w:t>
      </w:r>
      <w:proofErr w:type="spellStart"/>
      <w:r>
        <w:t>persepsi</w:t>
      </w:r>
      <w:proofErr w:type="spellEnd"/>
      <w:r>
        <w:t xml:space="preserve"> </w:t>
      </w:r>
      <w:proofErr w:type="spellStart"/>
      <w:r>
        <w:t>harga</w:t>
      </w:r>
      <w:proofErr w:type="spellEnd"/>
      <w:r>
        <w:t xml:space="preserve">, </w:t>
      </w:r>
      <w:proofErr w:type="spellStart"/>
      <w:r>
        <w:t>beberapa</w:t>
      </w:r>
      <w:proofErr w:type="spellEnd"/>
      <w:r>
        <w:t xml:space="preserve"> </w:t>
      </w:r>
      <w:proofErr w:type="spellStart"/>
      <w:r>
        <w:t>hal</w:t>
      </w:r>
      <w:proofErr w:type="spellEnd"/>
      <w:r>
        <w:t xml:space="preserve"> yang </w:t>
      </w:r>
      <w:proofErr w:type="spellStart"/>
      <w:r>
        <w:t>harus</w:t>
      </w:r>
      <w:proofErr w:type="spellEnd"/>
      <w:r>
        <w:t xml:space="preserve"> di </w:t>
      </w:r>
      <w:proofErr w:type="spellStart"/>
      <w:r>
        <w:t>perhatikan</w:t>
      </w:r>
      <w:proofErr w:type="spellEnd"/>
      <w:r>
        <w:t xml:space="preserve"> </w:t>
      </w:r>
      <w:proofErr w:type="spellStart"/>
      <w:r>
        <w:t>kembali</w:t>
      </w:r>
      <w:proofErr w:type="spellEnd"/>
      <w:r>
        <w:t xml:space="preserve"> </w:t>
      </w:r>
      <w:proofErr w:type="spellStart"/>
      <w:r>
        <w:t>yaitu</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indikator</w:t>
      </w:r>
      <w:proofErr w:type="spellEnd"/>
      <w:r>
        <w:t xml:space="preserve"> yang paling </w:t>
      </w:r>
      <w:proofErr w:type="spellStart"/>
      <w:r>
        <w:t>terkecil</w:t>
      </w:r>
      <w:proofErr w:type="spellEnd"/>
      <w:r>
        <w:t xml:space="preserve"> </w:t>
      </w:r>
      <w:proofErr w:type="spellStart"/>
      <w:r>
        <w:t>adalah</w:t>
      </w:r>
      <w:proofErr w:type="spellEnd"/>
      <w:r>
        <w:t xml:space="preserve"> </w:t>
      </w:r>
      <w:proofErr w:type="spellStart"/>
      <w:r>
        <w:t>keterjangkauan</w:t>
      </w:r>
      <w:proofErr w:type="spellEnd"/>
      <w:r>
        <w:t xml:space="preserve"> </w:t>
      </w:r>
      <w:proofErr w:type="spellStart"/>
      <w:r>
        <w:t>harga</w:t>
      </w:r>
      <w:proofErr w:type="spellEnd"/>
      <w:r>
        <w:t xml:space="preserve"> dan </w:t>
      </w:r>
      <w:proofErr w:type="spellStart"/>
      <w:r>
        <w:t>daya</w:t>
      </w:r>
      <w:proofErr w:type="spellEnd"/>
      <w:r>
        <w:t xml:space="preserve"> </w:t>
      </w:r>
      <w:proofErr w:type="spellStart"/>
      <w:r>
        <w:t>saing</w:t>
      </w:r>
      <w:proofErr w:type="spellEnd"/>
      <w:r>
        <w:t xml:space="preserve"> </w:t>
      </w:r>
      <w:proofErr w:type="spellStart"/>
      <w:r>
        <w:t>harga</w:t>
      </w:r>
      <w:proofErr w:type="spellEnd"/>
      <w:r>
        <w:rPr>
          <w:i/>
        </w:rPr>
        <w:t xml:space="preserve">. </w:t>
      </w:r>
      <w:r>
        <w:t xml:space="preserve">Jika </w:t>
      </w:r>
      <w:proofErr w:type="spellStart"/>
      <w:r>
        <w:t>kedua</w:t>
      </w:r>
      <w:proofErr w:type="spellEnd"/>
      <w:r>
        <w:t xml:space="preserve"> </w:t>
      </w:r>
      <w:proofErr w:type="spellStart"/>
      <w:r>
        <w:t>indikator</w:t>
      </w:r>
      <w:proofErr w:type="spellEnd"/>
      <w:r>
        <w:t xml:space="preserve"> </w:t>
      </w:r>
      <w:proofErr w:type="spellStart"/>
      <w:r>
        <w:t>tersebut</w:t>
      </w:r>
      <w:proofErr w:type="spellEnd"/>
      <w:r>
        <w:t xml:space="preserve"> di </w:t>
      </w:r>
      <w:proofErr w:type="spellStart"/>
      <w:r>
        <w:t>perbaiki</w:t>
      </w:r>
      <w:proofErr w:type="spellEnd"/>
      <w:r>
        <w:t xml:space="preserve"> dan </w:t>
      </w:r>
      <w:proofErr w:type="spellStart"/>
      <w:r>
        <w:t>ditingkatkan</w:t>
      </w:r>
      <w:proofErr w:type="spellEnd"/>
      <w:r>
        <w:t xml:space="preserve"> </w:t>
      </w:r>
      <w:proofErr w:type="spellStart"/>
      <w:r>
        <w:t>kembali</w:t>
      </w:r>
      <w:proofErr w:type="spellEnd"/>
      <w:r>
        <w:t xml:space="preserve">, </w:t>
      </w:r>
      <w:proofErr w:type="spellStart"/>
      <w:r>
        <w:t>maka</w:t>
      </w:r>
      <w:proofErr w:type="spellEnd"/>
      <w:r>
        <w:t xml:space="preserve"> </w:t>
      </w:r>
      <w:proofErr w:type="spellStart"/>
      <w:r>
        <w:t>akan</w:t>
      </w:r>
      <w:proofErr w:type="spellEnd"/>
      <w:r>
        <w:t xml:space="preserve"> sangat </w:t>
      </w:r>
      <w:proofErr w:type="spellStart"/>
      <w:r>
        <w:t>berpengaruh</w:t>
      </w:r>
      <w:proofErr w:type="spellEnd"/>
      <w:r>
        <w:t xml:space="preserve"> pada </w:t>
      </w:r>
      <w:proofErr w:type="spellStart"/>
      <w:r>
        <w:t>variabel</w:t>
      </w:r>
      <w:proofErr w:type="spellEnd"/>
      <w:r>
        <w:t xml:space="preserve"> </w:t>
      </w:r>
      <w:proofErr w:type="spellStart"/>
      <w:r>
        <w:t>minat</w:t>
      </w:r>
      <w:proofErr w:type="spellEnd"/>
      <w:r>
        <w:t xml:space="preserve"> </w:t>
      </w:r>
      <w:proofErr w:type="spellStart"/>
      <w:r>
        <w:t>beli</w:t>
      </w:r>
      <w:proofErr w:type="spellEnd"/>
      <w:r>
        <w:t xml:space="preserve"> </w:t>
      </w:r>
      <w:proofErr w:type="spellStart"/>
      <w:r>
        <w:rPr>
          <w:spacing w:val="-2"/>
        </w:rPr>
        <w:t>ulang</w:t>
      </w:r>
      <w:proofErr w:type="spellEnd"/>
      <w:r>
        <w:rPr>
          <w:spacing w:val="-2"/>
        </w:rPr>
        <w:t>.</w:t>
      </w:r>
    </w:p>
    <w:p w14:paraId="47EC913E" w14:textId="77777777" w:rsidR="00746F73" w:rsidRDefault="00746F73" w:rsidP="00746F73">
      <w:pPr>
        <w:pStyle w:val="ListParagraph"/>
        <w:widowControl w:val="0"/>
        <w:numPr>
          <w:ilvl w:val="0"/>
          <w:numId w:val="3"/>
        </w:numPr>
        <w:tabs>
          <w:tab w:val="left" w:pos="479"/>
        </w:tabs>
        <w:autoSpaceDE w:val="0"/>
        <w:autoSpaceDN w:val="0"/>
        <w:ind w:right="105"/>
        <w:contextualSpacing w:val="0"/>
        <w:jc w:val="both"/>
      </w:pPr>
      <w:r>
        <w:t xml:space="preserve">Bagi </w:t>
      </w:r>
      <w:proofErr w:type="spellStart"/>
      <w:r>
        <w:t>peneliti</w:t>
      </w:r>
      <w:proofErr w:type="spellEnd"/>
      <w:r>
        <w:t xml:space="preserve"> lain yang </w:t>
      </w:r>
      <w:proofErr w:type="spellStart"/>
      <w:r>
        <w:t>ingin</w:t>
      </w:r>
      <w:proofErr w:type="spellEnd"/>
      <w:r>
        <w:t xml:space="preserve"> </w:t>
      </w:r>
      <w:proofErr w:type="spellStart"/>
      <w:r>
        <w:t>melakukan</w:t>
      </w:r>
      <w:proofErr w:type="spellEnd"/>
      <w:r>
        <w:t xml:space="preserve"> </w:t>
      </w:r>
      <w:proofErr w:type="spellStart"/>
      <w:r>
        <w:t>penelitian</w:t>
      </w:r>
      <w:proofErr w:type="spellEnd"/>
      <w:r>
        <w:t xml:space="preserve"> agar </w:t>
      </w:r>
      <w:proofErr w:type="spellStart"/>
      <w:r>
        <w:t>mengembangkan</w:t>
      </w:r>
      <w:proofErr w:type="spellEnd"/>
      <w:r>
        <w:t xml:space="preserve"> </w:t>
      </w:r>
      <w:proofErr w:type="spellStart"/>
      <w:r>
        <w:t>variabel</w:t>
      </w:r>
      <w:proofErr w:type="spellEnd"/>
      <w:r>
        <w:t xml:space="preserve"> </w:t>
      </w:r>
      <w:proofErr w:type="spellStart"/>
      <w:r>
        <w:t>bebas</w:t>
      </w:r>
      <w:proofErr w:type="spellEnd"/>
      <w:r>
        <w:t xml:space="preserve"> yang </w:t>
      </w:r>
      <w:proofErr w:type="spellStart"/>
      <w:r>
        <w:t>belum</w:t>
      </w:r>
      <w:proofErr w:type="spellEnd"/>
      <w:r>
        <w:t xml:space="preserve"> </w:t>
      </w:r>
      <w:proofErr w:type="spellStart"/>
      <w:r>
        <w:t>diteliti</w:t>
      </w:r>
      <w:proofErr w:type="spellEnd"/>
      <w:r>
        <w:t xml:space="preserve"> </w:t>
      </w:r>
      <w:proofErr w:type="spellStart"/>
      <w:r>
        <w:t>dalam</w:t>
      </w:r>
      <w:proofErr w:type="spellEnd"/>
      <w:r>
        <w:t xml:space="preserve"> </w:t>
      </w:r>
      <w:proofErr w:type="spellStart"/>
      <w:r>
        <w:t>peneliti</w:t>
      </w:r>
      <w:proofErr w:type="spellEnd"/>
      <w:r>
        <w:t xml:space="preserve"> </w:t>
      </w:r>
      <w:proofErr w:type="spellStart"/>
      <w:r>
        <w:t>ini</w:t>
      </w:r>
      <w:proofErr w:type="spellEnd"/>
      <w:r>
        <w:t xml:space="preserve">, </w:t>
      </w:r>
      <w:proofErr w:type="spellStart"/>
      <w:r>
        <w:t>kemudian</w:t>
      </w:r>
      <w:proofErr w:type="spellEnd"/>
      <w:r>
        <w:t xml:space="preserve"> </w:t>
      </w:r>
      <w:proofErr w:type="spellStart"/>
      <w:r>
        <w:t>penelitian</w:t>
      </w:r>
      <w:proofErr w:type="spellEnd"/>
      <w:r>
        <w:t xml:space="preserve"> juga </w:t>
      </w:r>
      <w:proofErr w:type="spellStart"/>
      <w:r>
        <w:t>dapat</w:t>
      </w:r>
      <w:proofErr w:type="spellEnd"/>
      <w:r>
        <w:t xml:space="preserve"> </w:t>
      </w:r>
      <w:proofErr w:type="spellStart"/>
      <w:r>
        <w:t>lebih</w:t>
      </w:r>
      <w:proofErr w:type="spellEnd"/>
      <w:r>
        <w:t xml:space="preserve"> </w:t>
      </w:r>
      <w:proofErr w:type="spellStart"/>
      <w:r>
        <w:t>dikembangkan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alat</w:t>
      </w:r>
      <w:proofErr w:type="spellEnd"/>
      <w:r>
        <w:t xml:space="preserve"> </w:t>
      </w:r>
      <w:proofErr w:type="spellStart"/>
      <w:r>
        <w:t>analisa</w:t>
      </w:r>
      <w:proofErr w:type="spellEnd"/>
      <w:r>
        <w:t xml:space="preserve"> lain.</w:t>
      </w:r>
    </w:p>
    <w:p w14:paraId="74816A97" w14:textId="77777777" w:rsidR="00BB4F79" w:rsidRDefault="00BB4F79" w:rsidP="00746F73">
      <w:pPr>
        <w:pStyle w:val="Heading1"/>
        <w:spacing w:before="87"/>
      </w:pPr>
    </w:p>
    <w:p w14:paraId="07B94BF2" w14:textId="2D38BB97" w:rsidR="00746F73" w:rsidRDefault="00746F73" w:rsidP="00746F73">
      <w:pPr>
        <w:pStyle w:val="Heading1"/>
        <w:spacing w:before="87"/>
      </w:pPr>
      <w:r>
        <w:t>DAFTAR</w:t>
      </w:r>
      <w:r>
        <w:rPr>
          <w:spacing w:val="-1"/>
        </w:rPr>
        <w:t xml:space="preserve"> </w:t>
      </w:r>
      <w:r>
        <w:rPr>
          <w:spacing w:val="-2"/>
        </w:rPr>
        <w:t>PUSTAKA</w:t>
      </w:r>
    </w:p>
    <w:p w14:paraId="152D8C30" w14:textId="68AE9DAB" w:rsidR="00746F73" w:rsidRPr="000433F2" w:rsidRDefault="00746F73" w:rsidP="000433F2">
      <w:pPr>
        <w:spacing w:before="37" w:line="476" w:lineRule="exact"/>
        <w:ind w:left="119"/>
        <w:rPr>
          <w:i/>
        </w:rPr>
      </w:pPr>
      <w:proofErr w:type="spellStart"/>
      <w:r>
        <w:t>Arikunto</w:t>
      </w:r>
      <w:proofErr w:type="spellEnd"/>
      <w:r>
        <w:t xml:space="preserve">, S. (2006). </w:t>
      </w:r>
      <w:proofErr w:type="spellStart"/>
      <w:r>
        <w:rPr>
          <w:i/>
        </w:rPr>
        <w:t>Prosedur</w:t>
      </w:r>
      <w:proofErr w:type="spellEnd"/>
      <w:r>
        <w:rPr>
          <w:i/>
        </w:rPr>
        <w:t xml:space="preserve"> </w:t>
      </w:r>
      <w:proofErr w:type="spellStart"/>
      <w:r>
        <w:rPr>
          <w:i/>
        </w:rPr>
        <w:t>Penelitian</w:t>
      </w:r>
      <w:proofErr w:type="spellEnd"/>
      <w:r>
        <w:rPr>
          <w:i/>
        </w:rPr>
        <w:t xml:space="preserve"> </w:t>
      </w:r>
      <w:proofErr w:type="spellStart"/>
      <w:r>
        <w:rPr>
          <w:i/>
        </w:rPr>
        <w:t>Suaty</w:t>
      </w:r>
      <w:proofErr w:type="spellEnd"/>
      <w:r>
        <w:rPr>
          <w:i/>
        </w:rPr>
        <w:t xml:space="preserve"> </w:t>
      </w:r>
      <w:proofErr w:type="spellStart"/>
      <w:r>
        <w:rPr>
          <w:i/>
        </w:rPr>
        <w:t>Pendekatan</w:t>
      </w:r>
      <w:proofErr w:type="spellEnd"/>
      <w:r>
        <w:rPr>
          <w:i/>
        </w:rPr>
        <w:t xml:space="preserve"> Praktek</w:t>
      </w:r>
      <w:r>
        <w:t xml:space="preserve">. </w:t>
      </w:r>
      <w:proofErr w:type="spellStart"/>
      <w:r>
        <w:t>Rineka</w:t>
      </w:r>
      <w:proofErr w:type="spellEnd"/>
      <w:r>
        <w:t xml:space="preserve"> Cipta. Armstrong,</w:t>
      </w:r>
      <w:r>
        <w:rPr>
          <w:spacing w:val="71"/>
        </w:rPr>
        <w:t xml:space="preserve"> </w:t>
      </w:r>
      <w:r>
        <w:t>G.,</w:t>
      </w:r>
      <w:r>
        <w:rPr>
          <w:spacing w:val="73"/>
        </w:rPr>
        <w:t xml:space="preserve"> </w:t>
      </w:r>
      <w:r>
        <w:t>&amp;</w:t>
      </w:r>
      <w:r>
        <w:rPr>
          <w:spacing w:val="69"/>
        </w:rPr>
        <w:t xml:space="preserve"> </w:t>
      </w:r>
      <w:r>
        <w:t>Kotler,</w:t>
      </w:r>
      <w:r>
        <w:rPr>
          <w:spacing w:val="70"/>
        </w:rPr>
        <w:t xml:space="preserve"> </w:t>
      </w:r>
      <w:r>
        <w:t>P.</w:t>
      </w:r>
      <w:r>
        <w:rPr>
          <w:spacing w:val="71"/>
        </w:rPr>
        <w:t xml:space="preserve"> </w:t>
      </w:r>
      <w:r>
        <w:t>(2012).</w:t>
      </w:r>
      <w:r>
        <w:rPr>
          <w:spacing w:val="71"/>
        </w:rPr>
        <w:t xml:space="preserve"> </w:t>
      </w:r>
      <w:r>
        <w:rPr>
          <w:i/>
        </w:rPr>
        <w:t>Dasar-Dasar</w:t>
      </w:r>
      <w:r>
        <w:rPr>
          <w:i/>
          <w:spacing w:val="71"/>
        </w:rPr>
        <w:t xml:space="preserve"> </w:t>
      </w:r>
      <w:proofErr w:type="spellStart"/>
      <w:r>
        <w:rPr>
          <w:i/>
        </w:rPr>
        <w:t>Pemasaran</w:t>
      </w:r>
      <w:proofErr w:type="spellEnd"/>
      <w:r>
        <w:rPr>
          <w:i/>
        </w:rPr>
        <w:t>.</w:t>
      </w:r>
      <w:r>
        <w:rPr>
          <w:i/>
          <w:spacing w:val="71"/>
        </w:rPr>
        <w:t xml:space="preserve"> </w:t>
      </w:r>
      <w:r>
        <w:rPr>
          <w:i/>
        </w:rPr>
        <w:t>Jilid</w:t>
      </w:r>
      <w:r>
        <w:rPr>
          <w:i/>
          <w:spacing w:val="71"/>
        </w:rPr>
        <w:t xml:space="preserve"> </w:t>
      </w:r>
      <w:r>
        <w:rPr>
          <w:i/>
        </w:rPr>
        <w:t>I,</w:t>
      </w:r>
      <w:r>
        <w:rPr>
          <w:i/>
          <w:spacing w:val="70"/>
        </w:rPr>
        <w:t xml:space="preserve"> </w:t>
      </w:r>
      <w:r>
        <w:rPr>
          <w:i/>
        </w:rPr>
        <w:t>Alih</w:t>
      </w:r>
      <w:r>
        <w:rPr>
          <w:i/>
          <w:spacing w:val="71"/>
        </w:rPr>
        <w:t xml:space="preserve"> </w:t>
      </w:r>
      <w:r>
        <w:rPr>
          <w:i/>
        </w:rPr>
        <w:t>Bahasa</w:t>
      </w:r>
      <w:r w:rsidR="000433F2">
        <w:rPr>
          <w:i/>
        </w:rPr>
        <w:t xml:space="preserve"> </w:t>
      </w:r>
      <w:r>
        <w:rPr>
          <w:i/>
        </w:rPr>
        <w:t>Alexander</w:t>
      </w:r>
      <w:r>
        <w:rPr>
          <w:i/>
          <w:spacing w:val="-3"/>
        </w:rPr>
        <w:t xml:space="preserve"> </w:t>
      </w:r>
      <w:proofErr w:type="spellStart"/>
      <w:r>
        <w:rPr>
          <w:i/>
        </w:rPr>
        <w:t>Sindoro</w:t>
      </w:r>
      <w:proofErr w:type="spellEnd"/>
      <w:r>
        <w:rPr>
          <w:i/>
          <w:spacing w:val="-1"/>
        </w:rPr>
        <w:t xml:space="preserve"> </w:t>
      </w:r>
      <w:r>
        <w:rPr>
          <w:i/>
        </w:rPr>
        <w:t>dan Benyamin</w:t>
      </w:r>
      <w:r>
        <w:rPr>
          <w:i/>
          <w:spacing w:val="-1"/>
        </w:rPr>
        <w:t xml:space="preserve"> </w:t>
      </w:r>
      <w:r>
        <w:rPr>
          <w:i/>
        </w:rPr>
        <w:t>Molan.</w:t>
      </w:r>
      <w:r>
        <w:rPr>
          <w:i/>
          <w:spacing w:val="1"/>
        </w:rPr>
        <w:t xml:space="preserve"> </w:t>
      </w:r>
      <w:proofErr w:type="spellStart"/>
      <w:r>
        <w:t>Penerbit</w:t>
      </w:r>
      <w:proofErr w:type="spellEnd"/>
      <w:r>
        <w:t xml:space="preserve"> </w:t>
      </w:r>
      <w:proofErr w:type="spellStart"/>
      <w:r>
        <w:rPr>
          <w:spacing w:val="-2"/>
        </w:rPr>
        <w:t>Prenhalindo</w:t>
      </w:r>
      <w:proofErr w:type="spellEnd"/>
      <w:r>
        <w:rPr>
          <w:spacing w:val="-2"/>
        </w:rPr>
        <w:t>.</w:t>
      </w:r>
    </w:p>
    <w:p w14:paraId="0F67D67F" w14:textId="77777777" w:rsidR="00746F73" w:rsidRDefault="00746F73" w:rsidP="00746F73">
      <w:pPr>
        <w:pStyle w:val="BodyText"/>
        <w:spacing w:before="197"/>
        <w:ind w:left="599" w:right="108" w:hanging="480"/>
        <w:jc w:val="both"/>
      </w:pPr>
      <w:proofErr w:type="spellStart"/>
      <w:r>
        <w:t>Audina</w:t>
      </w:r>
      <w:proofErr w:type="spellEnd"/>
      <w:r>
        <w:t xml:space="preserve">, I., &amp; Hidayat, W. (2018). </w:t>
      </w:r>
      <w:proofErr w:type="spellStart"/>
      <w:r>
        <w:t>Pengaruh</w:t>
      </w:r>
      <w:proofErr w:type="spellEnd"/>
      <w:r>
        <w:t xml:space="preserve"> </w:t>
      </w:r>
      <w:proofErr w:type="spellStart"/>
      <w:r>
        <w:t>Kualitas</w:t>
      </w:r>
      <w:proofErr w:type="spellEnd"/>
      <w:r>
        <w:t xml:space="preserve"> dan Harga </w:t>
      </w:r>
      <w:proofErr w:type="spellStart"/>
      <w:r>
        <w:t>Terhadap</w:t>
      </w:r>
      <w:proofErr w:type="spellEnd"/>
      <w:r>
        <w:t xml:space="preserve"> Kepitusan </w:t>
      </w:r>
      <w:proofErr w:type="spellStart"/>
      <w:r>
        <w:t>Pembelian</w:t>
      </w:r>
      <w:proofErr w:type="spellEnd"/>
      <w:r>
        <w:t xml:space="preserve"> Masker Wajah Musika Ratu (Studi Kasus pada </w:t>
      </w:r>
      <w:proofErr w:type="spellStart"/>
      <w:r>
        <w:t>Konsumen</w:t>
      </w:r>
      <w:proofErr w:type="spellEnd"/>
      <w:r>
        <w:t xml:space="preserve"> </w:t>
      </w:r>
      <w:proofErr w:type="spellStart"/>
      <w:r>
        <w:t>Kec</w:t>
      </w:r>
      <w:proofErr w:type="spellEnd"/>
      <w:r>
        <w:t xml:space="preserve">. </w:t>
      </w:r>
      <w:proofErr w:type="spellStart"/>
      <w:r>
        <w:t>Tembalang</w:t>
      </w:r>
      <w:proofErr w:type="spellEnd"/>
      <w:r>
        <w:t xml:space="preserve"> Kota Semarang). </w:t>
      </w:r>
      <w:proofErr w:type="spellStart"/>
      <w:r>
        <w:rPr>
          <w:i/>
        </w:rPr>
        <w:t>Jurnal</w:t>
      </w:r>
      <w:proofErr w:type="spellEnd"/>
      <w:r>
        <w:rPr>
          <w:i/>
        </w:rPr>
        <w:t xml:space="preserve"> </w:t>
      </w:r>
      <w:proofErr w:type="spellStart"/>
      <w:r>
        <w:rPr>
          <w:i/>
        </w:rPr>
        <w:t>Ilmu</w:t>
      </w:r>
      <w:proofErr w:type="spellEnd"/>
      <w:r>
        <w:rPr>
          <w:i/>
        </w:rPr>
        <w:t xml:space="preserve"> </w:t>
      </w:r>
      <w:proofErr w:type="spellStart"/>
      <w:r>
        <w:rPr>
          <w:i/>
        </w:rPr>
        <w:t>Administrasi</w:t>
      </w:r>
      <w:proofErr w:type="spellEnd"/>
      <w:r>
        <w:rPr>
          <w:i/>
        </w:rPr>
        <w:t xml:space="preserve"> </w:t>
      </w:r>
      <w:proofErr w:type="spellStart"/>
      <w:r>
        <w:rPr>
          <w:i/>
        </w:rPr>
        <w:t>Bisnis</w:t>
      </w:r>
      <w:proofErr w:type="spellEnd"/>
      <w:r>
        <w:t>.</w:t>
      </w:r>
    </w:p>
    <w:p w14:paraId="1D9C7D70" w14:textId="77777777" w:rsidR="00746F73" w:rsidRDefault="00746F73" w:rsidP="00746F73">
      <w:pPr>
        <w:spacing w:before="202"/>
        <w:ind w:left="119"/>
      </w:pPr>
      <w:r>
        <w:t>Cooper,</w:t>
      </w:r>
      <w:r>
        <w:rPr>
          <w:spacing w:val="-3"/>
        </w:rPr>
        <w:t xml:space="preserve"> </w:t>
      </w:r>
      <w:r>
        <w:t>&amp;</w:t>
      </w:r>
      <w:r>
        <w:rPr>
          <w:spacing w:val="-3"/>
        </w:rPr>
        <w:t xml:space="preserve"> </w:t>
      </w:r>
      <w:r>
        <w:t>Emory.</w:t>
      </w:r>
      <w:r>
        <w:rPr>
          <w:spacing w:val="2"/>
        </w:rPr>
        <w:t xml:space="preserve"> </w:t>
      </w:r>
      <w:r>
        <w:t>(1996).</w:t>
      </w:r>
      <w:r>
        <w:rPr>
          <w:spacing w:val="-1"/>
        </w:rPr>
        <w:t xml:space="preserve"> </w:t>
      </w:r>
      <w:r>
        <w:rPr>
          <w:i/>
        </w:rPr>
        <w:t xml:space="preserve">Metode </w:t>
      </w:r>
      <w:proofErr w:type="spellStart"/>
      <w:r>
        <w:rPr>
          <w:i/>
        </w:rPr>
        <w:t>Penelitian</w:t>
      </w:r>
      <w:proofErr w:type="spellEnd"/>
      <w:r>
        <w:rPr>
          <w:i/>
        </w:rPr>
        <w:t xml:space="preserve"> </w:t>
      </w:r>
      <w:proofErr w:type="spellStart"/>
      <w:r>
        <w:rPr>
          <w:i/>
        </w:rPr>
        <w:t>Bisnis</w:t>
      </w:r>
      <w:proofErr w:type="spellEnd"/>
      <w:r>
        <w:t xml:space="preserve">. </w:t>
      </w:r>
      <w:proofErr w:type="spellStart"/>
      <w:r>
        <w:rPr>
          <w:spacing w:val="-2"/>
        </w:rPr>
        <w:t>Erlangga</w:t>
      </w:r>
      <w:proofErr w:type="spellEnd"/>
      <w:r>
        <w:rPr>
          <w:spacing w:val="-2"/>
        </w:rPr>
        <w:t>.</w:t>
      </w:r>
    </w:p>
    <w:p w14:paraId="60A30A91" w14:textId="71FAA5C9" w:rsidR="00746F73" w:rsidRDefault="00746F73" w:rsidP="000433F2">
      <w:pPr>
        <w:pStyle w:val="BodyText"/>
        <w:spacing w:before="200"/>
        <w:ind w:left="119"/>
      </w:pPr>
      <w:proofErr w:type="spellStart"/>
      <w:r>
        <w:t>Hafidzan</w:t>
      </w:r>
      <w:proofErr w:type="spellEnd"/>
      <w:r>
        <w:t>,</w:t>
      </w:r>
      <w:r>
        <w:rPr>
          <w:spacing w:val="61"/>
        </w:rPr>
        <w:t xml:space="preserve"> </w:t>
      </w:r>
      <w:r>
        <w:t>E.</w:t>
      </w:r>
      <w:r>
        <w:rPr>
          <w:spacing w:val="60"/>
        </w:rPr>
        <w:t xml:space="preserve"> </w:t>
      </w:r>
      <w:r>
        <w:t>R.,</w:t>
      </w:r>
      <w:r>
        <w:rPr>
          <w:spacing w:val="61"/>
        </w:rPr>
        <w:t xml:space="preserve"> </w:t>
      </w:r>
      <w:proofErr w:type="spellStart"/>
      <w:r>
        <w:t>Priyono</w:t>
      </w:r>
      <w:proofErr w:type="spellEnd"/>
      <w:r>
        <w:t>,</w:t>
      </w:r>
      <w:r>
        <w:rPr>
          <w:spacing w:val="60"/>
        </w:rPr>
        <w:t xml:space="preserve"> </w:t>
      </w:r>
      <w:r>
        <w:t>E.</w:t>
      </w:r>
      <w:r>
        <w:rPr>
          <w:spacing w:val="60"/>
        </w:rPr>
        <w:t xml:space="preserve"> </w:t>
      </w:r>
      <w:r>
        <w:t>A.,</w:t>
      </w:r>
      <w:r>
        <w:rPr>
          <w:spacing w:val="61"/>
        </w:rPr>
        <w:t xml:space="preserve"> </w:t>
      </w:r>
      <w:r>
        <w:t>&amp;</w:t>
      </w:r>
      <w:r>
        <w:rPr>
          <w:spacing w:val="59"/>
        </w:rPr>
        <w:t xml:space="preserve"> </w:t>
      </w:r>
      <w:proofErr w:type="spellStart"/>
      <w:r>
        <w:t>Hendrawati</w:t>
      </w:r>
      <w:proofErr w:type="spellEnd"/>
      <w:r>
        <w:t>,</w:t>
      </w:r>
      <w:r>
        <w:rPr>
          <w:spacing w:val="61"/>
        </w:rPr>
        <w:t xml:space="preserve"> </w:t>
      </w:r>
      <w:r>
        <w:t>D.</w:t>
      </w:r>
      <w:r>
        <w:rPr>
          <w:spacing w:val="60"/>
        </w:rPr>
        <w:t xml:space="preserve"> </w:t>
      </w:r>
      <w:r>
        <w:t>(2015).</w:t>
      </w:r>
      <w:r>
        <w:rPr>
          <w:spacing w:val="60"/>
        </w:rPr>
        <w:t xml:space="preserve"> </w:t>
      </w:r>
      <w:proofErr w:type="spellStart"/>
      <w:r>
        <w:t>Diponegoro</w:t>
      </w:r>
      <w:proofErr w:type="spellEnd"/>
      <w:r>
        <w:rPr>
          <w:spacing w:val="61"/>
        </w:rPr>
        <w:t xml:space="preserve"> </w:t>
      </w:r>
      <w:r>
        <w:t>law</w:t>
      </w:r>
      <w:r>
        <w:rPr>
          <w:spacing w:val="60"/>
        </w:rPr>
        <w:t xml:space="preserve"> </w:t>
      </w:r>
      <w:r>
        <w:rPr>
          <w:spacing w:val="-2"/>
        </w:rPr>
        <w:t>journal.</w:t>
      </w:r>
      <w:r w:rsidR="000433F2">
        <w:rPr>
          <w:spacing w:val="-2"/>
        </w:rPr>
        <w:t xml:space="preserve"> </w:t>
      </w:r>
      <w:proofErr w:type="spellStart"/>
      <w:r>
        <w:rPr>
          <w:i/>
        </w:rPr>
        <w:t>Serambi</w:t>
      </w:r>
      <w:proofErr w:type="spellEnd"/>
      <w:r>
        <w:rPr>
          <w:i/>
          <w:spacing w:val="-1"/>
        </w:rPr>
        <w:t xml:space="preserve"> </w:t>
      </w:r>
      <w:r>
        <w:rPr>
          <w:i/>
          <w:spacing w:val="-2"/>
        </w:rPr>
        <w:t>Hukum</w:t>
      </w:r>
      <w:r>
        <w:rPr>
          <w:spacing w:val="-2"/>
        </w:rPr>
        <w:t>.</w:t>
      </w:r>
    </w:p>
    <w:p w14:paraId="69D93E01" w14:textId="77777777" w:rsidR="00746F73" w:rsidRDefault="00746F73" w:rsidP="00746F73">
      <w:pPr>
        <w:spacing w:before="201"/>
        <w:ind w:left="119"/>
      </w:pPr>
      <w:r>
        <w:t>Hermawan.</w:t>
      </w:r>
      <w:r>
        <w:rPr>
          <w:spacing w:val="-4"/>
        </w:rPr>
        <w:t xml:space="preserve"> </w:t>
      </w:r>
      <w:r>
        <w:t>(2012).</w:t>
      </w:r>
      <w:r>
        <w:rPr>
          <w:spacing w:val="-1"/>
        </w:rPr>
        <w:t xml:space="preserve"> </w:t>
      </w:r>
      <w:proofErr w:type="spellStart"/>
      <w:r>
        <w:rPr>
          <w:i/>
        </w:rPr>
        <w:t>Komunikasi</w:t>
      </w:r>
      <w:proofErr w:type="spellEnd"/>
      <w:r>
        <w:rPr>
          <w:i/>
          <w:spacing w:val="-1"/>
        </w:rPr>
        <w:t xml:space="preserve"> </w:t>
      </w:r>
      <w:proofErr w:type="spellStart"/>
      <w:r>
        <w:rPr>
          <w:i/>
        </w:rPr>
        <w:t>Pemasaran</w:t>
      </w:r>
      <w:proofErr w:type="spellEnd"/>
      <w:r>
        <w:t>.</w:t>
      </w:r>
      <w:r>
        <w:rPr>
          <w:spacing w:val="-1"/>
        </w:rPr>
        <w:t xml:space="preserve"> </w:t>
      </w:r>
      <w:r>
        <w:rPr>
          <w:spacing w:val="-2"/>
        </w:rPr>
        <w:t>Airlangga.</w:t>
      </w:r>
    </w:p>
    <w:p w14:paraId="229D2B95" w14:textId="0FE1F7C9" w:rsidR="00746F73" w:rsidRDefault="00746F73" w:rsidP="000433F2">
      <w:pPr>
        <w:spacing w:before="197"/>
        <w:ind w:left="119"/>
      </w:pPr>
      <w:r>
        <w:t>Kotler,</w:t>
      </w:r>
      <w:r>
        <w:rPr>
          <w:spacing w:val="49"/>
          <w:w w:val="150"/>
        </w:rPr>
        <w:t xml:space="preserve"> </w:t>
      </w:r>
      <w:r>
        <w:t>P.,</w:t>
      </w:r>
      <w:r>
        <w:rPr>
          <w:spacing w:val="52"/>
          <w:w w:val="150"/>
        </w:rPr>
        <w:t xml:space="preserve"> </w:t>
      </w:r>
      <w:r>
        <w:t>&amp;</w:t>
      </w:r>
      <w:r>
        <w:rPr>
          <w:spacing w:val="50"/>
          <w:w w:val="150"/>
        </w:rPr>
        <w:t xml:space="preserve"> </w:t>
      </w:r>
      <w:r>
        <w:t>Armstrong,</w:t>
      </w:r>
      <w:r>
        <w:rPr>
          <w:spacing w:val="52"/>
          <w:w w:val="150"/>
        </w:rPr>
        <w:t xml:space="preserve"> </w:t>
      </w:r>
      <w:r>
        <w:t>G.</w:t>
      </w:r>
      <w:r>
        <w:rPr>
          <w:spacing w:val="52"/>
          <w:w w:val="150"/>
        </w:rPr>
        <w:t xml:space="preserve"> </w:t>
      </w:r>
      <w:r>
        <w:t>(2008).</w:t>
      </w:r>
      <w:r>
        <w:rPr>
          <w:spacing w:val="53"/>
          <w:w w:val="150"/>
        </w:rPr>
        <w:t xml:space="preserve"> </w:t>
      </w:r>
      <w:proofErr w:type="spellStart"/>
      <w:r>
        <w:rPr>
          <w:i/>
        </w:rPr>
        <w:t>Prinsip-prinsip</w:t>
      </w:r>
      <w:proofErr w:type="spellEnd"/>
      <w:r>
        <w:rPr>
          <w:i/>
          <w:spacing w:val="53"/>
          <w:w w:val="150"/>
        </w:rPr>
        <w:t xml:space="preserve"> </w:t>
      </w:r>
      <w:proofErr w:type="spellStart"/>
      <w:r>
        <w:rPr>
          <w:i/>
        </w:rPr>
        <w:t>Pemasaran</w:t>
      </w:r>
      <w:proofErr w:type="spellEnd"/>
      <w:r>
        <w:rPr>
          <w:i/>
        </w:rPr>
        <w:t>.</w:t>
      </w:r>
      <w:r>
        <w:rPr>
          <w:i/>
          <w:spacing w:val="52"/>
          <w:w w:val="150"/>
        </w:rPr>
        <w:t xml:space="preserve"> </w:t>
      </w:r>
      <w:proofErr w:type="spellStart"/>
      <w:r>
        <w:rPr>
          <w:i/>
        </w:rPr>
        <w:t>Edisi</w:t>
      </w:r>
      <w:proofErr w:type="spellEnd"/>
      <w:r>
        <w:rPr>
          <w:i/>
          <w:spacing w:val="53"/>
          <w:w w:val="150"/>
        </w:rPr>
        <w:t xml:space="preserve"> </w:t>
      </w:r>
      <w:r>
        <w:rPr>
          <w:i/>
        </w:rPr>
        <w:t>12.</w:t>
      </w:r>
      <w:r>
        <w:rPr>
          <w:i/>
          <w:spacing w:val="52"/>
          <w:w w:val="150"/>
        </w:rPr>
        <w:t xml:space="preserve"> </w:t>
      </w:r>
      <w:r>
        <w:rPr>
          <w:i/>
        </w:rPr>
        <w:t>Jilid</w:t>
      </w:r>
      <w:r>
        <w:rPr>
          <w:i/>
          <w:spacing w:val="80"/>
        </w:rPr>
        <w:t xml:space="preserve"> </w:t>
      </w:r>
      <w:r>
        <w:rPr>
          <w:i/>
          <w:spacing w:val="-7"/>
        </w:rPr>
        <w:t>1</w:t>
      </w:r>
      <w:r>
        <w:rPr>
          <w:spacing w:val="-7"/>
        </w:rPr>
        <w:t>.</w:t>
      </w:r>
      <w:r w:rsidR="000433F2">
        <w:rPr>
          <w:spacing w:val="-7"/>
        </w:rPr>
        <w:t xml:space="preserve"> </w:t>
      </w:r>
      <w:proofErr w:type="spellStart"/>
      <w:r>
        <w:rPr>
          <w:spacing w:val="-2"/>
        </w:rPr>
        <w:t>Erlangga</w:t>
      </w:r>
      <w:proofErr w:type="spellEnd"/>
      <w:r>
        <w:rPr>
          <w:spacing w:val="-2"/>
        </w:rPr>
        <w:t>.</w:t>
      </w:r>
    </w:p>
    <w:p w14:paraId="029DC075" w14:textId="77777777" w:rsidR="00746F73" w:rsidRDefault="00746F73" w:rsidP="00746F73">
      <w:pPr>
        <w:pStyle w:val="BodyText"/>
        <w:spacing w:before="196"/>
        <w:ind w:left="599" w:right="105" w:hanging="480"/>
        <w:jc w:val="both"/>
      </w:pPr>
      <w:proofErr w:type="spellStart"/>
      <w:r>
        <w:t>Kusnawan</w:t>
      </w:r>
      <w:proofErr w:type="spellEnd"/>
      <w:r>
        <w:t xml:space="preserve">, A., Diana, S., Andy, A., &amp; Tjong, S. (2019). </w:t>
      </w:r>
      <w:proofErr w:type="spellStart"/>
      <w:r>
        <w:t>Pengaruh</w:t>
      </w:r>
      <w:proofErr w:type="spellEnd"/>
      <w:r>
        <w:t xml:space="preserve"> </w:t>
      </w:r>
      <w:proofErr w:type="spellStart"/>
      <w:r>
        <w:t>Diskon</w:t>
      </w:r>
      <w:proofErr w:type="spellEnd"/>
      <w:r>
        <w:t xml:space="preserve"> pada </w:t>
      </w:r>
      <w:proofErr w:type="spellStart"/>
      <w:r>
        <w:t>Aplikasi</w:t>
      </w:r>
      <w:proofErr w:type="spellEnd"/>
      <w:r>
        <w:rPr>
          <w:spacing w:val="80"/>
        </w:rPr>
        <w:t xml:space="preserve"> </w:t>
      </w:r>
      <w:r>
        <w:t xml:space="preserve">e-Wallet </w:t>
      </w:r>
      <w:proofErr w:type="spellStart"/>
      <w:r>
        <w:t>terhadap</w:t>
      </w:r>
      <w:proofErr w:type="spellEnd"/>
      <w:r>
        <w:t xml:space="preserve"> </w:t>
      </w:r>
      <w:proofErr w:type="spellStart"/>
      <w:r>
        <w:t>Pertumbuhan</w:t>
      </w:r>
      <w:proofErr w:type="spellEnd"/>
      <w:r>
        <w:t xml:space="preserve"> Minat </w:t>
      </w:r>
      <w:proofErr w:type="spellStart"/>
      <w:r>
        <w:t>Pembelian</w:t>
      </w:r>
      <w:proofErr w:type="spellEnd"/>
      <w:r>
        <w:t xml:space="preserve"> </w:t>
      </w:r>
      <w:proofErr w:type="spellStart"/>
      <w:r>
        <w:t>Impulsif</w:t>
      </w:r>
      <w:proofErr w:type="spellEnd"/>
      <w:r>
        <w:t xml:space="preserve"> </w:t>
      </w:r>
      <w:proofErr w:type="spellStart"/>
      <w:r>
        <w:t>Konsumen</w:t>
      </w:r>
      <w:proofErr w:type="spellEnd"/>
      <w:r>
        <w:t xml:space="preserve"> </w:t>
      </w:r>
      <w:proofErr w:type="spellStart"/>
      <w:r>
        <w:t>Milenial</w:t>
      </w:r>
      <w:proofErr w:type="spellEnd"/>
      <w:r>
        <w:t xml:space="preserve"> di Wilayah Tangerang. </w:t>
      </w:r>
      <w:r>
        <w:rPr>
          <w:i/>
        </w:rPr>
        <w:t xml:space="preserve">Sains </w:t>
      </w:r>
      <w:proofErr w:type="spellStart"/>
      <w:r>
        <w:rPr>
          <w:i/>
        </w:rPr>
        <w:t>Manajemen</w:t>
      </w:r>
      <w:proofErr w:type="spellEnd"/>
      <w:r>
        <w:t>.</w:t>
      </w:r>
    </w:p>
    <w:p w14:paraId="05B3E3EC" w14:textId="23DC7EE8" w:rsidR="000433F2" w:rsidRPr="000433F2" w:rsidRDefault="000433F2" w:rsidP="00746F73">
      <w:pPr>
        <w:pStyle w:val="BodyText"/>
        <w:spacing w:before="196"/>
        <w:ind w:left="599" w:right="105" w:hanging="480"/>
        <w:jc w:val="both"/>
      </w:pPr>
      <w:proofErr w:type="spellStart"/>
      <w:r>
        <w:lastRenderedPageBreak/>
        <w:t>Nurkhasanah</w:t>
      </w:r>
      <w:proofErr w:type="spellEnd"/>
      <w:r>
        <w:t xml:space="preserve">, S. &amp; Mahmud, M. (2022). </w:t>
      </w:r>
      <w:proofErr w:type="spellStart"/>
      <w:r>
        <w:t>Pengaruh</w:t>
      </w:r>
      <w:proofErr w:type="spellEnd"/>
      <w:r>
        <w:t xml:space="preserve"> </w:t>
      </w:r>
      <w:proofErr w:type="spellStart"/>
      <w:r>
        <w:t>Persepsian</w:t>
      </w:r>
      <w:proofErr w:type="spellEnd"/>
      <w:r>
        <w:t xml:space="preserve"> Harga dan </w:t>
      </w:r>
      <w:proofErr w:type="spellStart"/>
      <w:r>
        <w:t>Promosi</w:t>
      </w:r>
      <w:proofErr w:type="spellEnd"/>
      <w:r>
        <w:t xml:space="preserve"> </w:t>
      </w:r>
      <w:proofErr w:type="spellStart"/>
      <w:r>
        <w:t>terhadap</w:t>
      </w:r>
      <w:proofErr w:type="spellEnd"/>
      <w:r>
        <w:t xml:space="preserve"> Minat Beli </w:t>
      </w:r>
      <w:proofErr w:type="spellStart"/>
      <w:r>
        <w:t>Ulang</w:t>
      </w:r>
      <w:proofErr w:type="spellEnd"/>
      <w:r>
        <w:t xml:space="preserve"> Online yang </w:t>
      </w:r>
      <w:proofErr w:type="spellStart"/>
      <w:r>
        <w:t>Dimediasi</w:t>
      </w:r>
      <w:proofErr w:type="spellEnd"/>
      <w:r>
        <w:t xml:space="preserve"> oleh </w:t>
      </w:r>
      <w:proofErr w:type="spellStart"/>
      <w:r>
        <w:t>Kepuasan</w:t>
      </w:r>
      <w:proofErr w:type="spellEnd"/>
      <w:r>
        <w:t xml:space="preserve"> </w:t>
      </w:r>
      <w:proofErr w:type="spellStart"/>
      <w:r>
        <w:t>Konsumen</w:t>
      </w:r>
      <w:proofErr w:type="spellEnd"/>
      <w:r>
        <w:t xml:space="preserve"> (Studi pada </w:t>
      </w:r>
      <w:proofErr w:type="spellStart"/>
      <w:r>
        <w:t>Shopeefood</w:t>
      </w:r>
      <w:proofErr w:type="spellEnd"/>
      <w:r>
        <w:t xml:space="preserve">). </w:t>
      </w:r>
      <w:proofErr w:type="spellStart"/>
      <w:r>
        <w:rPr>
          <w:i/>
          <w:iCs/>
        </w:rPr>
        <w:t>Jurnal</w:t>
      </w:r>
      <w:proofErr w:type="spellEnd"/>
      <w:r>
        <w:rPr>
          <w:i/>
          <w:iCs/>
        </w:rPr>
        <w:t xml:space="preserve"> </w:t>
      </w:r>
      <w:proofErr w:type="spellStart"/>
      <w:r>
        <w:rPr>
          <w:i/>
          <w:iCs/>
        </w:rPr>
        <w:t>Manajemen</w:t>
      </w:r>
      <w:proofErr w:type="spellEnd"/>
      <w:r>
        <w:rPr>
          <w:i/>
          <w:iCs/>
        </w:rPr>
        <w:t xml:space="preserve"> dan </w:t>
      </w:r>
      <w:proofErr w:type="spellStart"/>
      <w:r>
        <w:rPr>
          <w:i/>
          <w:iCs/>
        </w:rPr>
        <w:t>Dinamika</w:t>
      </w:r>
      <w:proofErr w:type="spellEnd"/>
      <w:r>
        <w:rPr>
          <w:i/>
          <w:iCs/>
        </w:rPr>
        <w:t xml:space="preserve"> </w:t>
      </w:r>
      <w:proofErr w:type="spellStart"/>
      <w:r>
        <w:rPr>
          <w:i/>
          <w:iCs/>
        </w:rPr>
        <w:t>Bisnis</w:t>
      </w:r>
      <w:proofErr w:type="spellEnd"/>
      <w:r>
        <w:t>. 1(2), 1-16.</w:t>
      </w:r>
    </w:p>
    <w:p w14:paraId="78ED0D5C" w14:textId="77777777" w:rsidR="00746F73" w:rsidRDefault="00746F73" w:rsidP="00746F73">
      <w:pPr>
        <w:pStyle w:val="BodyText"/>
        <w:spacing w:before="202"/>
        <w:ind w:left="599" w:right="104" w:hanging="480"/>
        <w:jc w:val="both"/>
      </w:pPr>
      <w:proofErr w:type="spellStart"/>
      <w:r>
        <w:t>Puspitasari</w:t>
      </w:r>
      <w:proofErr w:type="spellEnd"/>
      <w:r>
        <w:t xml:space="preserve">, R., &amp; </w:t>
      </w:r>
      <w:proofErr w:type="spellStart"/>
      <w:r>
        <w:t>Aprileny</w:t>
      </w:r>
      <w:proofErr w:type="spellEnd"/>
      <w:r>
        <w:t xml:space="preserve">, I. (2020). </w:t>
      </w:r>
      <w:proofErr w:type="spellStart"/>
      <w:r>
        <w:t>Pengaruh</w:t>
      </w:r>
      <w:proofErr w:type="spellEnd"/>
      <w:r>
        <w:t xml:space="preserve"> </w:t>
      </w:r>
      <w:proofErr w:type="spellStart"/>
      <w:r>
        <w:t>Kemudahan</w:t>
      </w:r>
      <w:proofErr w:type="spellEnd"/>
      <w:r>
        <w:t xml:space="preserve"> </w:t>
      </w:r>
      <w:proofErr w:type="spellStart"/>
      <w:r>
        <w:t>Penggunaan</w:t>
      </w:r>
      <w:proofErr w:type="spellEnd"/>
      <w:r>
        <w:t xml:space="preserve"> </w:t>
      </w:r>
      <w:proofErr w:type="spellStart"/>
      <w:r>
        <w:t>Aplikasi</w:t>
      </w:r>
      <w:proofErr w:type="spellEnd"/>
      <w:r>
        <w:t xml:space="preserve">, </w:t>
      </w:r>
      <w:proofErr w:type="spellStart"/>
      <w:r>
        <w:t>Kualitas</w:t>
      </w:r>
      <w:proofErr w:type="spellEnd"/>
      <w:r>
        <w:t xml:space="preserve"> </w:t>
      </w:r>
      <w:proofErr w:type="spellStart"/>
      <w:r>
        <w:t>Pelayanan</w:t>
      </w:r>
      <w:proofErr w:type="spellEnd"/>
      <w:r>
        <w:t xml:space="preserve"> dan </w:t>
      </w:r>
      <w:proofErr w:type="spellStart"/>
      <w:r>
        <w:t>Promosi</w:t>
      </w:r>
      <w:proofErr w:type="spellEnd"/>
      <w:r>
        <w:t xml:space="preserve"> </w:t>
      </w:r>
      <w:proofErr w:type="spellStart"/>
      <w:r>
        <w:t>Terhadap</w:t>
      </w:r>
      <w:proofErr w:type="spellEnd"/>
      <w:r>
        <w:t xml:space="preserve"> Minat Beli </w:t>
      </w:r>
      <w:proofErr w:type="spellStart"/>
      <w:r>
        <w:t>Ulang</w:t>
      </w:r>
      <w:proofErr w:type="spellEnd"/>
      <w:r>
        <w:t xml:space="preserve"> (Studi Kasus Pada </w:t>
      </w:r>
      <w:proofErr w:type="spellStart"/>
      <w:r>
        <w:t>Konsumen</w:t>
      </w:r>
      <w:proofErr w:type="spellEnd"/>
      <w:r>
        <w:t xml:space="preserve"> </w:t>
      </w:r>
      <w:proofErr w:type="spellStart"/>
      <w:r>
        <w:t>Pelanggan</w:t>
      </w:r>
      <w:proofErr w:type="spellEnd"/>
      <w:r>
        <w:t xml:space="preserve"> </w:t>
      </w:r>
      <w:proofErr w:type="spellStart"/>
      <w:r>
        <w:t>Aplikasi</w:t>
      </w:r>
      <w:proofErr w:type="spellEnd"/>
      <w:r>
        <w:t xml:space="preserve"> Grab </w:t>
      </w:r>
      <w:proofErr w:type="gramStart"/>
      <w:r>
        <w:t>Di</w:t>
      </w:r>
      <w:proofErr w:type="gramEnd"/>
      <w:r>
        <w:t xml:space="preserve"> Pt Sido </w:t>
      </w:r>
      <w:proofErr w:type="spellStart"/>
      <w:r>
        <w:t>Muncul</w:t>
      </w:r>
      <w:proofErr w:type="spellEnd"/>
      <w:r>
        <w:t xml:space="preserve"> </w:t>
      </w:r>
      <w:proofErr w:type="spellStart"/>
      <w:r>
        <w:t>Kebon</w:t>
      </w:r>
      <w:proofErr w:type="spellEnd"/>
      <w:r>
        <w:t xml:space="preserve"> </w:t>
      </w:r>
      <w:proofErr w:type="spellStart"/>
      <w:r>
        <w:t>Jeruk</w:t>
      </w:r>
      <w:proofErr w:type="spellEnd"/>
      <w:r>
        <w:t xml:space="preserve">). </w:t>
      </w:r>
      <w:proofErr w:type="spellStart"/>
      <w:r>
        <w:rPr>
          <w:i/>
        </w:rPr>
        <w:t>Sekolah</w:t>
      </w:r>
      <w:proofErr w:type="spellEnd"/>
      <w:r>
        <w:rPr>
          <w:i/>
          <w:spacing w:val="40"/>
        </w:rPr>
        <w:t xml:space="preserve"> </w:t>
      </w:r>
      <w:r>
        <w:rPr>
          <w:i/>
        </w:rPr>
        <w:t xml:space="preserve">Tinggi </w:t>
      </w:r>
      <w:proofErr w:type="spellStart"/>
      <w:r>
        <w:rPr>
          <w:i/>
        </w:rPr>
        <w:t>Ilmu</w:t>
      </w:r>
      <w:proofErr w:type="spellEnd"/>
      <w:r>
        <w:rPr>
          <w:i/>
        </w:rPr>
        <w:t xml:space="preserve"> Ekonomi Indonesia</w:t>
      </w:r>
      <w:r>
        <w:t>.</w:t>
      </w:r>
    </w:p>
    <w:p w14:paraId="39267FDB" w14:textId="77777777" w:rsidR="00746F73" w:rsidRDefault="00746F73" w:rsidP="00746F73">
      <w:pPr>
        <w:spacing w:before="202" w:line="412" w:lineRule="auto"/>
        <w:ind w:left="119" w:right="1457"/>
      </w:pPr>
      <w:r>
        <w:t>Schiffman,</w:t>
      </w:r>
      <w:r>
        <w:rPr>
          <w:spacing w:val="-5"/>
        </w:rPr>
        <w:t xml:space="preserve"> </w:t>
      </w:r>
      <w:r>
        <w:t>&amp;</w:t>
      </w:r>
      <w:r>
        <w:rPr>
          <w:spacing w:val="-6"/>
        </w:rPr>
        <w:t xml:space="preserve"> </w:t>
      </w:r>
      <w:r>
        <w:t>Kanuk.</w:t>
      </w:r>
      <w:r>
        <w:rPr>
          <w:spacing w:val="-5"/>
        </w:rPr>
        <w:t xml:space="preserve"> </w:t>
      </w:r>
      <w:r>
        <w:t>(2004).</w:t>
      </w:r>
      <w:r>
        <w:rPr>
          <w:spacing w:val="-5"/>
        </w:rPr>
        <w:t xml:space="preserve"> </w:t>
      </w:r>
      <w:proofErr w:type="spellStart"/>
      <w:r>
        <w:rPr>
          <w:i/>
        </w:rPr>
        <w:t>Perilaku</w:t>
      </w:r>
      <w:proofErr w:type="spellEnd"/>
      <w:r>
        <w:rPr>
          <w:i/>
          <w:spacing w:val="-5"/>
        </w:rPr>
        <w:t xml:space="preserve"> </w:t>
      </w:r>
      <w:proofErr w:type="spellStart"/>
      <w:r>
        <w:rPr>
          <w:i/>
        </w:rPr>
        <w:t>Konsumen</w:t>
      </w:r>
      <w:proofErr w:type="spellEnd"/>
      <w:r>
        <w:t>.</w:t>
      </w:r>
      <w:r>
        <w:rPr>
          <w:spacing w:val="-3"/>
        </w:rPr>
        <w:t xml:space="preserve"> </w:t>
      </w:r>
      <w:proofErr w:type="spellStart"/>
      <w:r>
        <w:t>Pretice</w:t>
      </w:r>
      <w:proofErr w:type="spellEnd"/>
      <w:r>
        <w:rPr>
          <w:spacing w:val="-6"/>
        </w:rPr>
        <w:t xml:space="preserve"> </w:t>
      </w:r>
      <w:r>
        <w:t>Hall</w:t>
      </w:r>
      <w:r>
        <w:rPr>
          <w:spacing w:val="-3"/>
        </w:rPr>
        <w:t xml:space="preserve"> </w:t>
      </w:r>
      <w:r>
        <w:t xml:space="preserve">Inc. </w:t>
      </w:r>
      <w:proofErr w:type="spellStart"/>
      <w:r>
        <w:t>Sugiyono</w:t>
      </w:r>
      <w:proofErr w:type="spellEnd"/>
      <w:r>
        <w:t xml:space="preserve">. (1999). </w:t>
      </w:r>
      <w:r>
        <w:rPr>
          <w:i/>
        </w:rPr>
        <w:t xml:space="preserve">Metode </w:t>
      </w:r>
      <w:proofErr w:type="spellStart"/>
      <w:r>
        <w:rPr>
          <w:i/>
        </w:rPr>
        <w:t>Penelitian</w:t>
      </w:r>
      <w:proofErr w:type="spellEnd"/>
      <w:r>
        <w:rPr>
          <w:i/>
        </w:rPr>
        <w:t xml:space="preserve"> </w:t>
      </w:r>
      <w:proofErr w:type="spellStart"/>
      <w:r>
        <w:rPr>
          <w:i/>
        </w:rPr>
        <w:t>Bisnis</w:t>
      </w:r>
      <w:proofErr w:type="spellEnd"/>
      <w:r>
        <w:t xml:space="preserve">. </w:t>
      </w:r>
      <w:proofErr w:type="spellStart"/>
      <w:r>
        <w:t>Alfabeta</w:t>
      </w:r>
      <w:proofErr w:type="spellEnd"/>
      <w:r>
        <w:t>.</w:t>
      </w:r>
    </w:p>
    <w:p w14:paraId="0114C6B0" w14:textId="77777777" w:rsidR="00B6077D" w:rsidRDefault="00746F73" w:rsidP="00BB4F79">
      <w:pPr>
        <w:spacing w:before="4" w:line="412" w:lineRule="auto"/>
        <w:ind w:left="567" w:right="-284" w:hanging="425"/>
      </w:pPr>
      <w:proofErr w:type="spellStart"/>
      <w:r>
        <w:t>Sugiyono</w:t>
      </w:r>
      <w:proofErr w:type="spellEnd"/>
      <w:r>
        <w:t xml:space="preserve">. (2003). </w:t>
      </w:r>
      <w:r>
        <w:rPr>
          <w:i/>
        </w:rPr>
        <w:t xml:space="preserve">Metode </w:t>
      </w:r>
      <w:proofErr w:type="spellStart"/>
      <w:r>
        <w:rPr>
          <w:i/>
        </w:rPr>
        <w:t>Penelitian</w:t>
      </w:r>
      <w:proofErr w:type="spellEnd"/>
      <w:r>
        <w:t xml:space="preserve">. </w:t>
      </w:r>
      <w:proofErr w:type="spellStart"/>
      <w:r>
        <w:t>Alfabeta</w:t>
      </w:r>
      <w:proofErr w:type="spellEnd"/>
      <w:r>
        <w:t xml:space="preserve">. </w:t>
      </w:r>
    </w:p>
    <w:p w14:paraId="1503C1AA" w14:textId="0CFDD659" w:rsidR="00746F73" w:rsidRDefault="00746F73" w:rsidP="00BB4F79">
      <w:pPr>
        <w:spacing w:before="4" w:line="412" w:lineRule="auto"/>
        <w:ind w:left="567" w:right="-284" w:hanging="425"/>
      </w:pPr>
      <w:proofErr w:type="spellStart"/>
      <w:r>
        <w:t>Tjiptono</w:t>
      </w:r>
      <w:proofErr w:type="spellEnd"/>
      <w:r>
        <w:t>,</w:t>
      </w:r>
      <w:r>
        <w:rPr>
          <w:spacing w:val="-6"/>
        </w:rPr>
        <w:t xml:space="preserve"> </w:t>
      </w:r>
      <w:r>
        <w:t>F.</w:t>
      </w:r>
      <w:r>
        <w:rPr>
          <w:spacing w:val="-6"/>
        </w:rPr>
        <w:t xml:space="preserve"> </w:t>
      </w:r>
      <w:r>
        <w:t>(2004).</w:t>
      </w:r>
      <w:r>
        <w:rPr>
          <w:spacing w:val="-6"/>
        </w:rPr>
        <w:t xml:space="preserve"> </w:t>
      </w:r>
      <w:r>
        <w:rPr>
          <w:i/>
        </w:rPr>
        <w:t>Strategi</w:t>
      </w:r>
      <w:r>
        <w:rPr>
          <w:i/>
          <w:spacing w:val="-6"/>
        </w:rPr>
        <w:t xml:space="preserve"> </w:t>
      </w:r>
      <w:proofErr w:type="spellStart"/>
      <w:r>
        <w:rPr>
          <w:i/>
        </w:rPr>
        <w:t>Pemasaran</w:t>
      </w:r>
      <w:proofErr w:type="spellEnd"/>
      <w:r>
        <w:rPr>
          <w:i/>
        </w:rPr>
        <w:t>,</w:t>
      </w:r>
      <w:r>
        <w:rPr>
          <w:i/>
          <w:spacing w:val="-6"/>
        </w:rPr>
        <w:t xml:space="preserve"> </w:t>
      </w:r>
      <w:proofErr w:type="spellStart"/>
      <w:r>
        <w:rPr>
          <w:i/>
        </w:rPr>
        <w:t>Edisi</w:t>
      </w:r>
      <w:proofErr w:type="spellEnd"/>
      <w:r>
        <w:rPr>
          <w:i/>
          <w:spacing w:val="-6"/>
        </w:rPr>
        <w:t xml:space="preserve"> </w:t>
      </w:r>
      <w:r>
        <w:rPr>
          <w:i/>
        </w:rPr>
        <w:t>2</w:t>
      </w:r>
      <w:r>
        <w:t>.</w:t>
      </w:r>
      <w:r>
        <w:rPr>
          <w:spacing w:val="-6"/>
        </w:rPr>
        <w:t xml:space="preserve"> </w:t>
      </w:r>
      <w:r>
        <w:t>ANDI.</w:t>
      </w:r>
    </w:p>
    <w:p w14:paraId="2F0D15C7" w14:textId="77777777" w:rsidR="00746F73" w:rsidRPr="00757C38" w:rsidRDefault="00746F73" w:rsidP="00757C38">
      <w:pPr>
        <w:rPr>
          <w:b/>
          <w:lang w:eastAsia="ja-JP"/>
        </w:rPr>
      </w:pPr>
    </w:p>
    <w:sectPr w:rsidR="00746F73" w:rsidRPr="00757C38" w:rsidSect="00CE22C9">
      <w:type w:val="continuous"/>
      <w:pgSz w:w="11907" w:h="16839" w:code="9"/>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54394" w14:textId="77777777" w:rsidR="001406BB" w:rsidRDefault="001406BB" w:rsidP="009D3107">
      <w:r>
        <w:separator/>
      </w:r>
    </w:p>
  </w:endnote>
  <w:endnote w:type="continuationSeparator" w:id="0">
    <w:p w14:paraId="16AE6BFA" w14:textId="77777777" w:rsidR="001406BB" w:rsidRDefault="001406BB" w:rsidP="009D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827745"/>
      <w:docPartObj>
        <w:docPartGallery w:val="Page Numbers (Bottom of Page)"/>
        <w:docPartUnique/>
      </w:docPartObj>
    </w:sdtPr>
    <w:sdtEndPr>
      <w:rPr>
        <w:noProof/>
      </w:rPr>
    </w:sdtEndPr>
    <w:sdtContent>
      <w:p w14:paraId="68365546" w14:textId="62D422D2" w:rsidR="008B14C8" w:rsidRDefault="008B14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4C3D78" w14:textId="79D4AE77" w:rsidR="00746F73" w:rsidRDefault="00746F7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F587" w14:textId="77777777" w:rsidR="001406BB" w:rsidRDefault="001406BB" w:rsidP="009D3107">
      <w:r>
        <w:separator/>
      </w:r>
    </w:p>
  </w:footnote>
  <w:footnote w:type="continuationSeparator" w:id="0">
    <w:p w14:paraId="1248DFD6" w14:textId="77777777" w:rsidR="001406BB" w:rsidRDefault="001406BB" w:rsidP="009D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A292" w14:textId="6E2D4936" w:rsidR="00353618" w:rsidRPr="007F66C3" w:rsidRDefault="00353618" w:rsidP="00353618">
    <w:pPr>
      <w:pStyle w:val="Header"/>
      <w:rPr>
        <w:i/>
        <w:iCs/>
        <w:sz w:val="20"/>
        <w:szCs w:val="20"/>
      </w:rPr>
    </w:pPr>
    <w:r w:rsidRPr="007F66C3">
      <w:rPr>
        <w:i/>
        <w:iCs/>
        <w:noProof/>
        <w:sz w:val="20"/>
        <w:szCs w:val="20"/>
      </w:rPr>
      <mc:AlternateContent>
        <mc:Choice Requires="wps">
          <w:drawing>
            <wp:anchor distT="45720" distB="45720" distL="114300" distR="114300" simplePos="0" relativeHeight="251672064" behindDoc="0" locked="0" layoutInCell="1" allowOverlap="1" wp14:anchorId="67EED21D" wp14:editId="4FFF82AB">
              <wp:simplePos x="0" y="0"/>
              <wp:positionH relativeFrom="margin">
                <wp:align>right</wp:align>
              </wp:positionH>
              <wp:positionV relativeFrom="paragraph">
                <wp:posOffset>-57150</wp:posOffset>
              </wp:positionV>
              <wp:extent cx="210820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404620"/>
                      </a:xfrm>
                      <a:prstGeom prst="rect">
                        <a:avLst/>
                      </a:prstGeom>
                      <a:solidFill>
                        <a:srgbClr val="FFFFFF"/>
                      </a:solidFill>
                      <a:ln w="9525">
                        <a:noFill/>
                        <a:miter lim="800000"/>
                        <a:headEnd/>
                        <a:tailEnd/>
                      </a:ln>
                    </wps:spPr>
                    <wps:txbx>
                      <w:txbxContent>
                        <w:p w14:paraId="69586910" w14:textId="77777777" w:rsidR="00353618" w:rsidRPr="008B14C8" w:rsidRDefault="00000000" w:rsidP="00353618">
                          <w:pPr>
                            <w:pStyle w:val="Header"/>
                            <w:ind w:right="-222"/>
                            <w:rPr>
                              <w:i/>
                              <w:iCs/>
                              <w:sz w:val="20"/>
                              <w:szCs w:val="20"/>
                            </w:rPr>
                          </w:pPr>
                          <w:hyperlink r:id="rId1" w:history="1">
                            <w:r w:rsidR="00353618" w:rsidRPr="008B14C8">
                              <w:rPr>
                                <w:rStyle w:val="Hyperlink"/>
                                <w:i/>
                                <w:iCs/>
                                <w:sz w:val="20"/>
                                <w:szCs w:val="20"/>
                              </w:rPr>
                              <w:t>https://journal.feb.uniku.ac.id/digibe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EED21D" id="_x0000_t202" coordsize="21600,21600" o:spt="202" path="m,l,21600r21600,l21600,xe">
              <v:stroke joinstyle="miter"/>
              <v:path gradientshapeok="t" o:connecttype="rect"/>
            </v:shapetype>
            <v:shape id="_x0000_s1029" type="#_x0000_t202" style="position:absolute;margin-left:114.8pt;margin-top:-4.5pt;width:166pt;height:110.6pt;z-index:2516720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" stroked="f">
              <v:textbox style="mso-fit-shape-to-text:t">
                <w:txbxContent>
                  <w:p w14:paraId="69586910" w14:textId="77777777" w:rsidR="00353618" w:rsidRPr="008B14C8" w:rsidRDefault="00000000" w:rsidP="00353618">
                    <w:pPr>
                      <w:pStyle w:val="Header"/>
                      <w:ind w:right="-222"/>
                      <w:rPr>
                        <w:i/>
                        <w:iCs/>
                        <w:sz w:val="20"/>
                        <w:szCs w:val="20"/>
                      </w:rPr>
                    </w:pPr>
                    <w:hyperlink r:id="rId2" w:history="1">
                      <w:r w:rsidR="00353618" w:rsidRPr="008B14C8">
                        <w:rPr>
                          <w:rStyle w:val="Hyperlink"/>
                          <w:i/>
                          <w:iCs/>
                          <w:sz w:val="20"/>
                          <w:szCs w:val="20"/>
                        </w:rPr>
                        <w:t>https://journal.feb.uniku.ac.id/digibe</w:t>
                      </w:r>
                    </w:hyperlink>
                  </w:p>
                </w:txbxContent>
              </v:textbox>
              <w10:wrap type="square" anchorx="margin"/>
            </v:shape>
          </w:pict>
        </mc:Fallback>
      </mc:AlternateContent>
    </w:r>
    <w:proofErr w:type="spellStart"/>
    <w:r w:rsidRPr="007F66C3">
      <w:rPr>
        <w:i/>
        <w:iCs/>
        <w:sz w:val="20"/>
        <w:szCs w:val="20"/>
      </w:rPr>
      <w:t>Digibe</w:t>
    </w:r>
    <w:proofErr w:type="spellEnd"/>
    <w:r w:rsidRPr="007F66C3">
      <w:rPr>
        <w:i/>
        <w:iCs/>
        <w:sz w:val="20"/>
        <w:szCs w:val="20"/>
      </w:rPr>
      <w:t>: Digital Business and Entrepreneurship</w:t>
    </w:r>
    <w:r w:rsidR="00690F48">
      <w:rPr>
        <w:i/>
        <w:iCs/>
        <w:sz w:val="20"/>
        <w:szCs w:val="20"/>
      </w:rPr>
      <w:t xml:space="preserve"> Journal</w:t>
    </w:r>
  </w:p>
  <w:p w14:paraId="65FE79C1" w14:textId="02606487" w:rsidR="00353618" w:rsidRDefault="00353618" w:rsidP="00353618">
    <w:pPr>
      <w:pStyle w:val="Header"/>
      <w:rPr>
        <w:rFonts w:asciiTheme="minorHAnsi" w:hAnsiTheme="minorHAnsi" w:cs="Arial"/>
        <w:i/>
        <w:iCs/>
        <w:sz w:val="20"/>
        <w:szCs w:val="20"/>
      </w:rPr>
    </w:pPr>
    <w:r w:rsidRPr="007F66C3">
      <w:rPr>
        <w:i/>
        <w:iCs/>
        <w:sz w:val="20"/>
        <w:szCs w:val="20"/>
      </w:rPr>
      <w:t xml:space="preserve">Vol. 1, No. 1, 2023, </w:t>
    </w:r>
    <w:r w:rsidR="00C24839">
      <w:rPr>
        <w:i/>
        <w:iCs/>
        <w:sz w:val="20"/>
        <w:szCs w:val="20"/>
      </w:rPr>
      <w:t>4</w:t>
    </w:r>
    <w:r w:rsidR="005A1B4C">
      <w:rPr>
        <w:i/>
        <w:iCs/>
        <w:sz w:val="20"/>
        <w:szCs w:val="20"/>
      </w:rPr>
      <w:t>1</w:t>
    </w:r>
    <w:r w:rsidRPr="007F66C3">
      <w:rPr>
        <w:i/>
        <w:iCs/>
        <w:sz w:val="20"/>
        <w:szCs w:val="20"/>
      </w:rPr>
      <w:t>-</w:t>
    </w:r>
    <w:r w:rsidR="00C24839">
      <w:rPr>
        <w:i/>
        <w:iCs/>
        <w:sz w:val="20"/>
        <w:szCs w:val="20"/>
      </w:rPr>
      <w:t>4</w:t>
    </w:r>
    <w:r w:rsidR="005A1B4C">
      <w:rPr>
        <w:i/>
        <w:iCs/>
        <w:sz w:val="20"/>
        <w:szCs w:val="20"/>
      </w:rPr>
      <w:t>9</w:t>
    </w:r>
  </w:p>
  <w:p w14:paraId="6E91BC39" w14:textId="77777777" w:rsidR="00353618" w:rsidRPr="004910CF" w:rsidRDefault="00353618" w:rsidP="00353618">
    <w:pPr>
      <w:pStyle w:val="Header"/>
      <w:rPr>
        <w:rFonts w:asciiTheme="minorHAnsi" w:hAnsiTheme="minorHAnsi" w:cs="Arial"/>
        <w:i/>
        <w:iCs/>
        <w:sz w:val="20"/>
        <w:szCs w:val="20"/>
      </w:rPr>
    </w:pPr>
  </w:p>
  <w:p w14:paraId="51D628AF" w14:textId="374F4414" w:rsidR="00746F73" w:rsidRDefault="00746F7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E6169"/>
    <w:multiLevelType w:val="hybridMultilevel"/>
    <w:tmpl w:val="8E84E56E"/>
    <w:lvl w:ilvl="0" w:tplc="2BACC2E0">
      <w:start w:val="1"/>
      <w:numFmt w:val="decimal"/>
      <w:lvlText w:val="%1."/>
      <w:lvlJc w:val="left"/>
      <w:pPr>
        <w:ind w:left="47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106BB98">
      <w:numFmt w:val="bullet"/>
      <w:lvlText w:val="•"/>
      <w:lvlJc w:val="left"/>
      <w:pPr>
        <w:ind w:left="1328" w:hanging="360"/>
      </w:pPr>
      <w:rPr>
        <w:rFonts w:hint="default"/>
        <w:lang w:val="en-US" w:eastAsia="en-US" w:bidi="ar-SA"/>
      </w:rPr>
    </w:lvl>
    <w:lvl w:ilvl="2" w:tplc="68FCE5D6">
      <w:numFmt w:val="bullet"/>
      <w:lvlText w:val="•"/>
      <w:lvlJc w:val="left"/>
      <w:pPr>
        <w:ind w:left="2177" w:hanging="360"/>
      </w:pPr>
      <w:rPr>
        <w:rFonts w:hint="default"/>
        <w:lang w:val="en-US" w:eastAsia="en-US" w:bidi="ar-SA"/>
      </w:rPr>
    </w:lvl>
    <w:lvl w:ilvl="3" w:tplc="E9564646">
      <w:numFmt w:val="bullet"/>
      <w:lvlText w:val="•"/>
      <w:lvlJc w:val="left"/>
      <w:pPr>
        <w:ind w:left="3025" w:hanging="360"/>
      </w:pPr>
      <w:rPr>
        <w:rFonts w:hint="default"/>
        <w:lang w:val="en-US" w:eastAsia="en-US" w:bidi="ar-SA"/>
      </w:rPr>
    </w:lvl>
    <w:lvl w:ilvl="4" w:tplc="73ECB460">
      <w:numFmt w:val="bullet"/>
      <w:lvlText w:val="•"/>
      <w:lvlJc w:val="left"/>
      <w:pPr>
        <w:ind w:left="3874" w:hanging="360"/>
      </w:pPr>
      <w:rPr>
        <w:rFonts w:hint="default"/>
        <w:lang w:val="en-US" w:eastAsia="en-US" w:bidi="ar-SA"/>
      </w:rPr>
    </w:lvl>
    <w:lvl w:ilvl="5" w:tplc="36AA8BD4">
      <w:numFmt w:val="bullet"/>
      <w:lvlText w:val="•"/>
      <w:lvlJc w:val="left"/>
      <w:pPr>
        <w:ind w:left="4723" w:hanging="360"/>
      </w:pPr>
      <w:rPr>
        <w:rFonts w:hint="default"/>
        <w:lang w:val="en-US" w:eastAsia="en-US" w:bidi="ar-SA"/>
      </w:rPr>
    </w:lvl>
    <w:lvl w:ilvl="6" w:tplc="B14C656A">
      <w:numFmt w:val="bullet"/>
      <w:lvlText w:val="•"/>
      <w:lvlJc w:val="left"/>
      <w:pPr>
        <w:ind w:left="5571" w:hanging="360"/>
      </w:pPr>
      <w:rPr>
        <w:rFonts w:hint="default"/>
        <w:lang w:val="en-US" w:eastAsia="en-US" w:bidi="ar-SA"/>
      </w:rPr>
    </w:lvl>
    <w:lvl w:ilvl="7" w:tplc="1AC07EC4">
      <w:numFmt w:val="bullet"/>
      <w:lvlText w:val="•"/>
      <w:lvlJc w:val="left"/>
      <w:pPr>
        <w:ind w:left="6420" w:hanging="360"/>
      </w:pPr>
      <w:rPr>
        <w:rFonts w:hint="default"/>
        <w:lang w:val="en-US" w:eastAsia="en-US" w:bidi="ar-SA"/>
      </w:rPr>
    </w:lvl>
    <w:lvl w:ilvl="8" w:tplc="984AC51E">
      <w:numFmt w:val="bullet"/>
      <w:lvlText w:val="•"/>
      <w:lvlJc w:val="left"/>
      <w:pPr>
        <w:ind w:left="7269" w:hanging="360"/>
      </w:pPr>
      <w:rPr>
        <w:rFonts w:hint="default"/>
        <w:lang w:val="en-US" w:eastAsia="en-US" w:bidi="ar-SA"/>
      </w:rPr>
    </w:lvl>
  </w:abstractNum>
  <w:abstractNum w:abstractNumId="1" w15:restartNumberingAfterBreak="0">
    <w:nsid w:val="325817A5"/>
    <w:multiLevelType w:val="hybridMultilevel"/>
    <w:tmpl w:val="7938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B73EE"/>
    <w:multiLevelType w:val="hybridMultilevel"/>
    <w:tmpl w:val="80BC41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4FE41D26"/>
    <w:multiLevelType w:val="hybridMultilevel"/>
    <w:tmpl w:val="DB1EA81A"/>
    <w:lvl w:ilvl="0" w:tplc="5EBA6062">
      <w:start w:val="1"/>
      <w:numFmt w:val="decimal"/>
      <w:lvlText w:val="%1."/>
      <w:lvlJc w:val="left"/>
      <w:pPr>
        <w:ind w:left="47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8A2A0CE">
      <w:numFmt w:val="bullet"/>
      <w:lvlText w:val="•"/>
      <w:lvlJc w:val="left"/>
      <w:pPr>
        <w:ind w:left="1328" w:hanging="360"/>
      </w:pPr>
      <w:rPr>
        <w:rFonts w:hint="default"/>
        <w:lang w:val="en-US" w:eastAsia="en-US" w:bidi="ar-SA"/>
      </w:rPr>
    </w:lvl>
    <w:lvl w:ilvl="2" w:tplc="7B18CF18">
      <w:numFmt w:val="bullet"/>
      <w:lvlText w:val="•"/>
      <w:lvlJc w:val="left"/>
      <w:pPr>
        <w:ind w:left="2177" w:hanging="360"/>
      </w:pPr>
      <w:rPr>
        <w:rFonts w:hint="default"/>
        <w:lang w:val="en-US" w:eastAsia="en-US" w:bidi="ar-SA"/>
      </w:rPr>
    </w:lvl>
    <w:lvl w:ilvl="3" w:tplc="691E443C">
      <w:numFmt w:val="bullet"/>
      <w:lvlText w:val="•"/>
      <w:lvlJc w:val="left"/>
      <w:pPr>
        <w:ind w:left="3025" w:hanging="360"/>
      </w:pPr>
      <w:rPr>
        <w:rFonts w:hint="default"/>
        <w:lang w:val="en-US" w:eastAsia="en-US" w:bidi="ar-SA"/>
      </w:rPr>
    </w:lvl>
    <w:lvl w:ilvl="4" w:tplc="2A1A7D52">
      <w:numFmt w:val="bullet"/>
      <w:lvlText w:val="•"/>
      <w:lvlJc w:val="left"/>
      <w:pPr>
        <w:ind w:left="3874" w:hanging="360"/>
      </w:pPr>
      <w:rPr>
        <w:rFonts w:hint="default"/>
        <w:lang w:val="en-US" w:eastAsia="en-US" w:bidi="ar-SA"/>
      </w:rPr>
    </w:lvl>
    <w:lvl w:ilvl="5" w:tplc="4DAC369E">
      <w:numFmt w:val="bullet"/>
      <w:lvlText w:val="•"/>
      <w:lvlJc w:val="left"/>
      <w:pPr>
        <w:ind w:left="4723" w:hanging="360"/>
      </w:pPr>
      <w:rPr>
        <w:rFonts w:hint="default"/>
        <w:lang w:val="en-US" w:eastAsia="en-US" w:bidi="ar-SA"/>
      </w:rPr>
    </w:lvl>
    <w:lvl w:ilvl="6" w:tplc="D2D602DA">
      <w:numFmt w:val="bullet"/>
      <w:lvlText w:val="•"/>
      <w:lvlJc w:val="left"/>
      <w:pPr>
        <w:ind w:left="5571" w:hanging="360"/>
      </w:pPr>
      <w:rPr>
        <w:rFonts w:hint="default"/>
        <w:lang w:val="en-US" w:eastAsia="en-US" w:bidi="ar-SA"/>
      </w:rPr>
    </w:lvl>
    <w:lvl w:ilvl="7" w:tplc="D38E93EC">
      <w:numFmt w:val="bullet"/>
      <w:lvlText w:val="•"/>
      <w:lvlJc w:val="left"/>
      <w:pPr>
        <w:ind w:left="6420" w:hanging="360"/>
      </w:pPr>
      <w:rPr>
        <w:rFonts w:hint="default"/>
        <w:lang w:val="en-US" w:eastAsia="en-US" w:bidi="ar-SA"/>
      </w:rPr>
    </w:lvl>
    <w:lvl w:ilvl="8" w:tplc="451EF71E">
      <w:numFmt w:val="bullet"/>
      <w:lvlText w:val="•"/>
      <w:lvlJc w:val="left"/>
      <w:pPr>
        <w:ind w:left="7269" w:hanging="360"/>
      </w:pPr>
      <w:rPr>
        <w:rFonts w:hint="default"/>
        <w:lang w:val="en-US" w:eastAsia="en-US" w:bidi="ar-SA"/>
      </w:rPr>
    </w:lvl>
  </w:abstractNum>
  <w:abstractNum w:abstractNumId="4" w15:restartNumberingAfterBreak="0">
    <w:nsid w:val="5B313725"/>
    <w:multiLevelType w:val="hybridMultilevel"/>
    <w:tmpl w:val="94527FA6"/>
    <w:lvl w:ilvl="0" w:tplc="9D9E23C4">
      <w:start w:val="1"/>
      <w:numFmt w:val="decimal"/>
      <w:lvlText w:val="%1."/>
      <w:lvlJc w:val="left"/>
      <w:pPr>
        <w:ind w:left="47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8040D40">
      <w:start w:val="1"/>
      <w:numFmt w:val="lowerLetter"/>
      <w:lvlText w:val="%2."/>
      <w:lvlJc w:val="left"/>
      <w:pPr>
        <w:ind w:left="1854"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2" w:tplc="B8726728">
      <w:numFmt w:val="bullet"/>
      <w:lvlText w:val="•"/>
      <w:lvlJc w:val="left"/>
      <w:pPr>
        <w:ind w:left="2649" w:hanging="226"/>
      </w:pPr>
      <w:rPr>
        <w:rFonts w:hint="default"/>
        <w:lang w:val="en-US" w:eastAsia="en-US" w:bidi="ar-SA"/>
      </w:rPr>
    </w:lvl>
    <w:lvl w:ilvl="3" w:tplc="D0480B14">
      <w:numFmt w:val="bullet"/>
      <w:lvlText w:val="•"/>
      <w:lvlJc w:val="left"/>
      <w:pPr>
        <w:ind w:left="3439" w:hanging="226"/>
      </w:pPr>
      <w:rPr>
        <w:rFonts w:hint="default"/>
        <w:lang w:val="en-US" w:eastAsia="en-US" w:bidi="ar-SA"/>
      </w:rPr>
    </w:lvl>
    <w:lvl w:ilvl="4" w:tplc="570CE720">
      <w:numFmt w:val="bullet"/>
      <w:lvlText w:val="•"/>
      <w:lvlJc w:val="left"/>
      <w:pPr>
        <w:ind w:left="4228" w:hanging="226"/>
      </w:pPr>
      <w:rPr>
        <w:rFonts w:hint="default"/>
        <w:lang w:val="en-US" w:eastAsia="en-US" w:bidi="ar-SA"/>
      </w:rPr>
    </w:lvl>
    <w:lvl w:ilvl="5" w:tplc="572A6D92">
      <w:numFmt w:val="bullet"/>
      <w:lvlText w:val="•"/>
      <w:lvlJc w:val="left"/>
      <w:pPr>
        <w:ind w:left="5018" w:hanging="226"/>
      </w:pPr>
      <w:rPr>
        <w:rFonts w:hint="default"/>
        <w:lang w:val="en-US" w:eastAsia="en-US" w:bidi="ar-SA"/>
      </w:rPr>
    </w:lvl>
    <w:lvl w:ilvl="6" w:tplc="E5E412FE">
      <w:numFmt w:val="bullet"/>
      <w:lvlText w:val="•"/>
      <w:lvlJc w:val="left"/>
      <w:pPr>
        <w:ind w:left="5808" w:hanging="226"/>
      </w:pPr>
      <w:rPr>
        <w:rFonts w:hint="default"/>
        <w:lang w:val="en-US" w:eastAsia="en-US" w:bidi="ar-SA"/>
      </w:rPr>
    </w:lvl>
    <w:lvl w:ilvl="7" w:tplc="F5B6D01C">
      <w:numFmt w:val="bullet"/>
      <w:lvlText w:val="•"/>
      <w:lvlJc w:val="left"/>
      <w:pPr>
        <w:ind w:left="6597" w:hanging="226"/>
      </w:pPr>
      <w:rPr>
        <w:rFonts w:hint="default"/>
        <w:lang w:val="en-US" w:eastAsia="en-US" w:bidi="ar-SA"/>
      </w:rPr>
    </w:lvl>
    <w:lvl w:ilvl="8" w:tplc="68C60202">
      <w:numFmt w:val="bullet"/>
      <w:lvlText w:val="•"/>
      <w:lvlJc w:val="left"/>
      <w:pPr>
        <w:ind w:left="7387" w:hanging="226"/>
      </w:pPr>
      <w:rPr>
        <w:rFonts w:hint="default"/>
        <w:lang w:val="en-US" w:eastAsia="en-US" w:bidi="ar-SA"/>
      </w:rPr>
    </w:lvl>
  </w:abstractNum>
  <w:num w:numId="1" w16cid:durableId="1629506201">
    <w:abstractNumId w:val="1"/>
  </w:num>
  <w:num w:numId="2" w16cid:durableId="818763540">
    <w:abstractNumId w:val="2"/>
  </w:num>
  <w:num w:numId="3" w16cid:durableId="1991401269">
    <w:abstractNumId w:val="0"/>
  </w:num>
  <w:num w:numId="4" w16cid:durableId="263266757">
    <w:abstractNumId w:val="3"/>
  </w:num>
  <w:num w:numId="5" w16cid:durableId="925530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465"/>
    <w:rsid w:val="00017482"/>
    <w:rsid w:val="000433F2"/>
    <w:rsid w:val="00044567"/>
    <w:rsid w:val="00093F12"/>
    <w:rsid w:val="00096FAC"/>
    <w:rsid w:val="00122020"/>
    <w:rsid w:val="001406BB"/>
    <w:rsid w:val="00162957"/>
    <w:rsid w:val="0018615E"/>
    <w:rsid w:val="00211AF1"/>
    <w:rsid w:val="00225834"/>
    <w:rsid w:val="00254465"/>
    <w:rsid w:val="00263C0F"/>
    <w:rsid w:val="0027240D"/>
    <w:rsid w:val="00274B89"/>
    <w:rsid w:val="002B2107"/>
    <w:rsid w:val="002C2C68"/>
    <w:rsid w:val="002C417F"/>
    <w:rsid w:val="00301B37"/>
    <w:rsid w:val="00304F28"/>
    <w:rsid w:val="0031343E"/>
    <w:rsid w:val="00353618"/>
    <w:rsid w:val="0036099E"/>
    <w:rsid w:val="0037330E"/>
    <w:rsid w:val="0040625D"/>
    <w:rsid w:val="00423A59"/>
    <w:rsid w:val="004465A9"/>
    <w:rsid w:val="00470E7D"/>
    <w:rsid w:val="00477A34"/>
    <w:rsid w:val="004F2478"/>
    <w:rsid w:val="004F2DFF"/>
    <w:rsid w:val="005054D4"/>
    <w:rsid w:val="0053526F"/>
    <w:rsid w:val="005434A8"/>
    <w:rsid w:val="00555CCF"/>
    <w:rsid w:val="00573C5A"/>
    <w:rsid w:val="005743A3"/>
    <w:rsid w:val="005A1B4C"/>
    <w:rsid w:val="005E535F"/>
    <w:rsid w:val="00601DE3"/>
    <w:rsid w:val="006063DC"/>
    <w:rsid w:val="006316BA"/>
    <w:rsid w:val="00652B5F"/>
    <w:rsid w:val="00670F9F"/>
    <w:rsid w:val="00690F48"/>
    <w:rsid w:val="006D1789"/>
    <w:rsid w:val="007071E9"/>
    <w:rsid w:val="007320A6"/>
    <w:rsid w:val="00746F73"/>
    <w:rsid w:val="00757C38"/>
    <w:rsid w:val="00776B6E"/>
    <w:rsid w:val="00782926"/>
    <w:rsid w:val="007870A3"/>
    <w:rsid w:val="00791E71"/>
    <w:rsid w:val="0083513D"/>
    <w:rsid w:val="00840B61"/>
    <w:rsid w:val="0085310B"/>
    <w:rsid w:val="008B14C8"/>
    <w:rsid w:val="008C0F48"/>
    <w:rsid w:val="008E2200"/>
    <w:rsid w:val="008F6C3F"/>
    <w:rsid w:val="00954493"/>
    <w:rsid w:val="00964383"/>
    <w:rsid w:val="009A21A9"/>
    <w:rsid w:val="009D3107"/>
    <w:rsid w:val="009D3FC8"/>
    <w:rsid w:val="009E6864"/>
    <w:rsid w:val="00A31182"/>
    <w:rsid w:val="00A600E1"/>
    <w:rsid w:val="00A646AF"/>
    <w:rsid w:val="00A66C1F"/>
    <w:rsid w:val="00B24823"/>
    <w:rsid w:val="00B4082E"/>
    <w:rsid w:val="00B575CD"/>
    <w:rsid w:val="00B6077D"/>
    <w:rsid w:val="00B91157"/>
    <w:rsid w:val="00BA449A"/>
    <w:rsid w:val="00BB4F79"/>
    <w:rsid w:val="00C00EB7"/>
    <w:rsid w:val="00C24839"/>
    <w:rsid w:val="00C27958"/>
    <w:rsid w:val="00C32793"/>
    <w:rsid w:val="00C462FF"/>
    <w:rsid w:val="00CB249C"/>
    <w:rsid w:val="00CC23C1"/>
    <w:rsid w:val="00CE22C9"/>
    <w:rsid w:val="00CE2503"/>
    <w:rsid w:val="00CE7BC7"/>
    <w:rsid w:val="00D116F8"/>
    <w:rsid w:val="00D410BC"/>
    <w:rsid w:val="00D70465"/>
    <w:rsid w:val="00D77B18"/>
    <w:rsid w:val="00D8373C"/>
    <w:rsid w:val="00DA6FB5"/>
    <w:rsid w:val="00DC0EB6"/>
    <w:rsid w:val="00DF00A9"/>
    <w:rsid w:val="00E35C88"/>
    <w:rsid w:val="00E817E1"/>
    <w:rsid w:val="00EC0704"/>
    <w:rsid w:val="00F271C8"/>
    <w:rsid w:val="00F430A4"/>
    <w:rsid w:val="00F45A92"/>
    <w:rsid w:val="00F47E53"/>
    <w:rsid w:val="00FE31DA"/>
    <w:rsid w:val="00FE6F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F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465"/>
    <w:pPr>
      <w:spacing w:after="0" w:line="240" w:lineRule="auto"/>
    </w:pPr>
    <w:rPr>
      <w:rFonts w:ascii="Times New Roman" w:eastAsia="MS Mincho" w:hAnsi="Times New Roman" w:cs="Times New Roman"/>
      <w:sz w:val="24"/>
      <w:szCs w:val="24"/>
      <w:lang w:val="en-US"/>
    </w:rPr>
  </w:style>
  <w:style w:type="paragraph" w:styleId="Heading1">
    <w:name w:val="heading 1"/>
    <w:basedOn w:val="Normal"/>
    <w:link w:val="Heading1Char"/>
    <w:uiPriority w:val="9"/>
    <w:qFormat/>
    <w:rsid w:val="009E6864"/>
    <w:pPr>
      <w:widowControl w:val="0"/>
      <w:autoSpaceDE w:val="0"/>
      <w:autoSpaceDN w:val="0"/>
      <w:spacing w:before="84"/>
      <w:ind w:left="119"/>
      <w:outlineLvl w:val="0"/>
    </w:pPr>
    <w:rPr>
      <w:rFonts w:eastAsia="Times New Roman"/>
      <w:b/>
      <w:bCs/>
    </w:rPr>
  </w:style>
  <w:style w:type="paragraph" w:styleId="Heading2">
    <w:name w:val="heading 2"/>
    <w:basedOn w:val="Normal"/>
    <w:next w:val="Normal"/>
    <w:link w:val="Heading2Char"/>
    <w:uiPriority w:val="9"/>
    <w:unhideWhenUsed/>
    <w:qFormat/>
    <w:rsid w:val="009E68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4465"/>
    <w:rPr>
      <w:color w:val="0000FF"/>
      <w:u w:val="single"/>
    </w:rPr>
  </w:style>
  <w:style w:type="paragraph" w:styleId="BodyTextIndent3">
    <w:name w:val="Body Text Indent 3"/>
    <w:basedOn w:val="Normal"/>
    <w:link w:val="BodyTextIndent3Char"/>
    <w:rsid w:val="00254465"/>
    <w:pPr>
      <w:ind w:firstLine="360"/>
      <w:jc w:val="both"/>
    </w:pPr>
  </w:style>
  <w:style w:type="character" w:customStyle="1" w:styleId="BodyTextIndent3Char">
    <w:name w:val="Body Text Indent 3 Char"/>
    <w:basedOn w:val="DefaultParagraphFont"/>
    <w:link w:val="BodyTextIndent3"/>
    <w:rsid w:val="00254465"/>
    <w:rPr>
      <w:rFonts w:ascii="Times New Roman" w:eastAsia="MS Mincho" w:hAnsi="Times New Roman" w:cs="Times New Roman"/>
      <w:sz w:val="24"/>
      <w:szCs w:val="24"/>
      <w:lang w:val="en-US"/>
    </w:rPr>
  </w:style>
  <w:style w:type="paragraph" w:styleId="Header">
    <w:name w:val="header"/>
    <w:basedOn w:val="Normal"/>
    <w:link w:val="HeaderChar"/>
    <w:uiPriority w:val="99"/>
    <w:unhideWhenUsed/>
    <w:rsid w:val="00254465"/>
    <w:pPr>
      <w:tabs>
        <w:tab w:val="center" w:pos="4680"/>
        <w:tab w:val="right" w:pos="9360"/>
      </w:tabs>
    </w:pPr>
  </w:style>
  <w:style w:type="character" w:customStyle="1" w:styleId="HeaderChar">
    <w:name w:val="Header Char"/>
    <w:basedOn w:val="DefaultParagraphFont"/>
    <w:link w:val="Header"/>
    <w:uiPriority w:val="99"/>
    <w:rsid w:val="00254465"/>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254465"/>
    <w:pPr>
      <w:tabs>
        <w:tab w:val="center" w:pos="4680"/>
        <w:tab w:val="right" w:pos="9360"/>
      </w:tabs>
    </w:pPr>
  </w:style>
  <w:style w:type="character" w:customStyle="1" w:styleId="FooterChar">
    <w:name w:val="Footer Char"/>
    <w:basedOn w:val="DefaultParagraphFont"/>
    <w:link w:val="Footer"/>
    <w:uiPriority w:val="99"/>
    <w:rsid w:val="00254465"/>
    <w:rPr>
      <w:rFonts w:ascii="Times New Roman" w:eastAsia="MS Mincho" w:hAnsi="Times New Roman" w:cs="Times New Roman"/>
      <w:sz w:val="24"/>
      <w:szCs w:val="24"/>
      <w:lang w:val="en-US"/>
    </w:rPr>
  </w:style>
  <w:style w:type="paragraph" w:styleId="ListParagraph">
    <w:name w:val="List Paragraph"/>
    <w:basedOn w:val="Normal"/>
    <w:uiPriority w:val="1"/>
    <w:qFormat/>
    <w:rsid w:val="00254465"/>
    <w:pPr>
      <w:ind w:left="720"/>
      <w:contextualSpacing/>
    </w:pPr>
  </w:style>
  <w:style w:type="character" w:customStyle="1" w:styleId="NoSpacingChar">
    <w:name w:val="No Spacing Char"/>
    <w:link w:val="NoSpacing"/>
    <w:uiPriority w:val="1"/>
    <w:locked/>
    <w:rsid w:val="00254465"/>
  </w:style>
  <w:style w:type="paragraph" w:styleId="NoSpacing">
    <w:name w:val="No Spacing"/>
    <w:link w:val="NoSpacingChar"/>
    <w:uiPriority w:val="1"/>
    <w:qFormat/>
    <w:rsid w:val="00254465"/>
    <w:pPr>
      <w:spacing w:after="0" w:line="240" w:lineRule="auto"/>
    </w:pPr>
  </w:style>
  <w:style w:type="paragraph" w:styleId="BalloonText">
    <w:name w:val="Balloon Text"/>
    <w:basedOn w:val="Normal"/>
    <w:link w:val="BalloonTextChar"/>
    <w:uiPriority w:val="99"/>
    <w:semiHidden/>
    <w:unhideWhenUsed/>
    <w:rsid w:val="00254465"/>
    <w:rPr>
      <w:rFonts w:ascii="Tahoma" w:hAnsi="Tahoma" w:cs="Tahoma"/>
      <w:sz w:val="16"/>
      <w:szCs w:val="16"/>
    </w:rPr>
  </w:style>
  <w:style w:type="character" w:customStyle="1" w:styleId="BalloonTextChar">
    <w:name w:val="Balloon Text Char"/>
    <w:basedOn w:val="DefaultParagraphFont"/>
    <w:link w:val="BalloonText"/>
    <w:uiPriority w:val="99"/>
    <w:semiHidden/>
    <w:rsid w:val="00254465"/>
    <w:rPr>
      <w:rFonts w:ascii="Tahoma" w:eastAsia="MS Mincho" w:hAnsi="Tahoma" w:cs="Tahoma"/>
      <w:sz w:val="16"/>
      <w:szCs w:val="16"/>
      <w:lang w:val="en-US"/>
    </w:rPr>
  </w:style>
  <w:style w:type="paragraph" w:styleId="BodyText">
    <w:name w:val="Body Text"/>
    <w:basedOn w:val="Normal"/>
    <w:link w:val="BodyTextChar"/>
    <w:uiPriority w:val="99"/>
    <w:unhideWhenUsed/>
    <w:rsid w:val="00757C38"/>
    <w:pPr>
      <w:spacing w:after="120"/>
    </w:pPr>
  </w:style>
  <w:style w:type="character" w:customStyle="1" w:styleId="BodyTextChar">
    <w:name w:val="Body Text Char"/>
    <w:basedOn w:val="DefaultParagraphFont"/>
    <w:link w:val="BodyText"/>
    <w:uiPriority w:val="99"/>
    <w:rsid w:val="00757C38"/>
    <w:rPr>
      <w:rFonts w:ascii="Times New Roman" w:eastAsia="MS Mincho" w:hAnsi="Times New Roman" w:cs="Times New Roman"/>
      <w:sz w:val="24"/>
      <w:szCs w:val="24"/>
      <w:lang w:val="en-US"/>
    </w:rPr>
  </w:style>
  <w:style w:type="table" w:styleId="TableGrid">
    <w:name w:val="Table Grid"/>
    <w:basedOn w:val="TableNormal"/>
    <w:uiPriority w:val="59"/>
    <w:rsid w:val="00601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70F9F"/>
    <w:pPr>
      <w:spacing w:before="100" w:beforeAutospacing="1" w:after="100" w:afterAutospacing="1"/>
    </w:pPr>
    <w:rPr>
      <w:rFonts w:eastAsia="Times New Roman"/>
      <w:lang w:val="id-ID" w:eastAsia="id-ID"/>
    </w:rPr>
  </w:style>
  <w:style w:type="character" w:customStyle="1" w:styleId="Heading1Char">
    <w:name w:val="Heading 1 Char"/>
    <w:basedOn w:val="DefaultParagraphFont"/>
    <w:link w:val="Heading1"/>
    <w:uiPriority w:val="9"/>
    <w:rsid w:val="009E68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9E6864"/>
    <w:rPr>
      <w:rFonts w:asciiTheme="majorHAnsi" w:eastAsiaTheme="majorEastAsia" w:hAnsiTheme="majorHAnsi" w:cstheme="majorBidi"/>
      <w:color w:val="365F91" w:themeColor="accent1" w:themeShade="BF"/>
      <w:sz w:val="26"/>
      <w:szCs w:val="26"/>
      <w:lang w:val="en-US"/>
    </w:rPr>
  </w:style>
  <w:style w:type="character" w:styleId="UnresolvedMention">
    <w:name w:val="Unresolved Mention"/>
    <w:basedOn w:val="DefaultParagraphFont"/>
    <w:uiPriority w:val="99"/>
    <w:semiHidden/>
    <w:unhideWhenUsed/>
    <w:rsid w:val="009E6864"/>
    <w:rPr>
      <w:color w:val="605E5C"/>
      <w:shd w:val="clear" w:color="auto" w:fill="E1DFDD"/>
    </w:rPr>
  </w:style>
  <w:style w:type="paragraph" w:customStyle="1" w:styleId="TableParagraph">
    <w:name w:val="Table Paragraph"/>
    <w:basedOn w:val="Normal"/>
    <w:uiPriority w:val="1"/>
    <w:qFormat/>
    <w:rsid w:val="00746F73"/>
    <w:pPr>
      <w:widowControl w:val="0"/>
      <w:autoSpaceDE w:val="0"/>
      <w:autoSpaceDN w:val="0"/>
    </w:pPr>
    <w:rPr>
      <w:rFonts w:eastAsia="Times New Roman"/>
      <w:sz w:val="22"/>
      <w:szCs w:val="22"/>
    </w:rPr>
  </w:style>
  <w:style w:type="character" w:styleId="PlaceholderText">
    <w:name w:val="Placeholder Text"/>
    <w:basedOn w:val="DefaultParagraphFont"/>
    <w:uiPriority w:val="99"/>
    <w:semiHidden/>
    <w:rsid w:val="00263C0F"/>
    <w:rPr>
      <w:color w:val="666666"/>
    </w:rPr>
  </w:style>
  <w:style w:type="paragraph" w:styleId="Revision">
    <w:name w:val="Revision"/>
    <w:hidden/>
    <w:uiPriority w:val="99"/>
    <w:semiHidden/>
    <w:rsid w:val="00093F12"/>
    <w:pPr>
      <w:spacing w:after="0" w:line="240" w:lineRule="auto"/>
    </w:pPr>
    <w:rPr>
      <w:rFonts w:ascii="Times New Roman" w:eastAsia="MS Mincho"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148402">
      <w:bodyDiv w:val="1"/>
      <w:marLeft w:val="0"/>
      <w:marRight w:val="0"/>
      <w:marTop w:val="0"/>
      <w:marBottom w:val="0"/>
      <w:divBdr>
        <w:top w:val="none" w:sz="0" w:space="0" w:color="auto"/>
        <w:left w:val="none" w:sz="0" w:space="0" w:color="auto"/>
        <w:bottom w:val="none" w:sz="0" w:space="0" w:color="auto"/>
        <w:right w:val="none" w:sz="0" w:space="0" w:color="auto"/>
      </w:divBdr>
    </w:div>
    <w:div w:id="18271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e.djuniardi@uniku.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journal.feb.uniku.ac.id/digibe" TargetMode="External"/><Relationship Id="rId1" Type="http://schemas.openxmlformats.org/officeDocument/2006/relationships/hyperlink" Target="https://journal.feb.uniku.ac.id/dig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3C971-A52F-4DCA-A2C7-03CC1E8B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2023-11-29T01:20:00Z</dcterms:created>
  <dcterms:modified xsi:type="dcterms:W3CDTF">2023-11-30T07:51:00Z</dcterms:modified>
</cp:coreProperties>
</file>